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A2" w:rsidRPr="004E5CA2" w:rsidRDefault="007F31C3" w:rsidP="004E5CA2">
      <w:pPr>
        <w:ind w:firstLine="540"/>
        <w:jc w:val="center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en-US"/>
        </w:rPr>
        <w:t xml:space="preserve"> </w:t>
      </w:r>
      <w:r w:rsidR="004E5CA2" w:rsidRPr="004E5CA2">
        <w:rPr>
          <w:b/>
          <w:i/>
          <w:sz w:val="28"/>
          <w:szCs w:val="28"/>
          <w:lang w:val="be-BY"/>
        </w:rPr>
        <w:t>Катэгорыя склону назоўнікаў</w:t>
      </w:r>
    </w:p>
    <w:p w:rsidR="004E5CA2" w:rsidRDefault="004E5CA2" w:rsidP="004E5CA2">
      <w:pPr>
        <w:ind w:firstLine="540"/>
        <w:jc w:val="both"/>
        <w:rPr>
          <w:sz w:val="28"/>
          <w:szCs w:val="28"/>
          <w:lang w:val="be-BY"/>
        </w:rPr>
      </w:pPr>
    </w:p>
    <w:p w:rsidR="004E5CA2" w:rsidRPr="00C95D35" w:rsidRDefault="004E5CA2" w:rsidP="00C95D35">
      <w:pPr>
        <w:jc w:val="both"/>
        <w:rPr>
          <w:i/>
          <w:sz w:val="28"/>
          <w:szCs w:val="28"/>
          <w:lang w:val="be-BY"/>
        </w:rPr>
      </w:pPr>
      <w:r w:rsidRPr="00C95D35">
        <w:rPr>
          <w:i/>
          <w:sz w:val="28"/>
          <w:szCs w:val="28"/>
          <w:lang w:val="be-BY"/>
        </w:rPr>
        <w:t>Пытанні:</w:t>
      </w:r>
    </w:p>
    <w:p w:rsidR="004E5CA2" w:rsidRDefault="004E5CA2" w:rsidP="004E5CA2">
      <w:pPr>
        <w:pStyle w:val="a3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Сутнасць катэгорыі склону. Сістэма склонаў сучаснай беларускай мовы.</w:t>
      </w:r>
    </w:p>
    <w:p w:rsidR="004E5CA2" w:rsidRDefault="004E5CA2" w:rsidP="004E5CA2">
      <w:pPr>
        <w:pStyle w:val="a3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Асноўныя значэнні склонаў і спосабы іх граматычнага выражэння. Клічная форма.</w:t>
      </w:r>
    </w:p>
    <w:p w:rsidR="004E5CA2" w:rsidRDefault="004E5CA2" w:rsidP="004E5CA2">
      <w:pPr>
        <w:pStyle w:val="a3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Тыпы асноў назоўнікаў і скланенне. Варыянтнасць склонавых форм.</w:t>
      </w:r>
    </w:p>
    <w:p w:rsidR="004E5CA2" w:rsidRDefault="004E5CA2" w:rsidP="004E5CA2">
      <w:pPr>
        <w:pStyle w:val="a3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Рознаскланяльныя назоўнікі.</w:t>
      </w:r>
    </w:p>
    <w:p w:rsidR="004E5CA2" w:rsidRDefault="004E5CA2" w:rsidP="004E5CA2">
      <w:pPr>
        <w:pStyle w:val="a3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Нескланяльныя назоўнікі. </w:t>
      </w:r>
    </w:p>
    <w:p w:rsidR="004E5CA2" w:rsidRDefault="004E5CA2" w:rsidP="004E5CA2">
      <w:pPr>
        <w:pStyle w:val="a3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Множналікавыя назоўнікі. Ад’ектыўны тып скланення назоўнікаў. </w:t>
      </w:r>
    </w:p>
    <w:p w:rsidR="00C95D35" w:rsidRDefault="00C95D35" w:rsidP="00DB2F76">
      <w:pPr>
        <w:pStyle w:val="a3"/>
        <w:ind w:left="900"/>
        <w:jc w:val="both"/>
        <w:rPr>
          <w:sz w:val="28"/>
          <w:szCs w:val="28"/>
          <w:lang w:val="be-BY"/>
        </w:rPr>
      </w:pPr>
    </w:p>
    <w:p w:rsidR="00C95D35" w:rsidRPr="00C95D35" w:rsidRDefault="00C95D35" w:rsidP="00C95D35">
      <w:pPr>
        <w:pStyle w:val="a3"/>
        <w:ind w:left="0"/>
        <w:jc w:val="both"/>
        <w:rPr>
          <w:i/>
          <w:sz w:val="28"/>
          <w:szCs w:val="28"/>
          <w:lang w:val="be-BY"/>
        </w:rPr>
      </w:pPr>
      <w:r w:rsidRPr="00C95D35">
        <w:rPr>
          <w:i/>
          <w:sz w:val="28"/>
          <w:szCs w:val="28"/>
          <w:lang w:val="be-BY"/>
        </w:rPr>
        <w:t>Літаратура:</w:t>
      </w:r>
    </w:p>
    <w:p w:rsidR="00C95D35" w:rsidRDefault="00C95D35" w:rsidP="00C95D35">
      <w:pPr>
        <w:pStyle w:val="a3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Наркевіч, А.І. Граматычныя катэгорыі і формы. – Мн., 1976. – С. 82-230.  </w:t>
      </w:r>
    </w:p>
    <w:p w:rsidR="00C95D35" w:rsidRDefault="00C95D35" w:rsidP="00C95D35">
      <w:pPr>
        <w:pStyle w:val="a3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Жыдовіч, М.А. Назоўнік у беларускай мове. – Мн., 1969.</w:t>
      </w:r>
    </w:p>
    <w:p w:rsidR="00C95D35" w:rsidRDefault="00C95D35" w:rsidP="00C95D35">
      <w:pPr>
        <w:pStyle w:val="a3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Арашонкава, Г.У. Да пытання аб некаторых склонавых формах </w:t>
      </w:r>
      <w:r w:rsidRPr="00C95D35">
        <w:rPr>
          <w:sz w:val="28"/>
          <w:szCs w:val="28"/>
        </w:rPr>
        <w:t>//</w:t>
      </w:r>
      <w:r>
        <w:rPr>
          <w:sz w:val="28"/>
          <w:szCs w:val="28"/>
          <w:lang w:val="be-BY"/>
        </w:rPr>
        <w:t xml:space="preserve"> Сучасная беларуская мова. Пытанні культуры мовы. – Мн., 1973</w:t>
      </w:r>
      <w:r w:rsidR="002F792E">
        <w:rPr>
          <w:sz w:val="28"/>
          <w:szCs w:val="28"/>
          <w:lang w:val="be-BY"/>
        </w:rPr>
        <w:t>. – С. 56-83.</w:t>
      </w:r>
    </w:p>
    <w:p w:rsidR="004F164D" w:rsidRDefault="00052D9D" w:rsidP="00C95D35">
      <w:pPr>
        <w:pStyle w:val="a3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bookmarkStart w:id="0" w:name="_GoBack"/>
      <w:bookmarkEnd w:id="0"/>
      <w:r>
        <w:rPr>
          <w:sz w:val="28"/>
          <w:szCs w:val="28"/>
          <w:lang w:val="be-BY"/>
        </w:rPr>
        <w:t xml:space="preserve">Шчасная, К.Д. Дынаміка словазмяняльнай нормы назоўнікаў у беларускай мове і сучасная моўная практыка </w:t>
      </w:r>
      <w:r w:rsidRPr="002F792E">
        <w:rPr>
          <w:sz w:val="28"/>
          <w:szCs w:val="28"/>
          <w:lang w:val="be-BY"/>
        </w:rPr>
        <w:t>//</w:t>
      </w:r>
      <w:r>
        <w:rPr>
          <w:sz w:val="28"/>
          <w:szCs w:val="28"/>
          <w:lang w:val="be-BY"/>
        </w:rPr>
        <w:t xml:space="preserve"> АКД на атрыманне вуч. ступені к. філ. н</w:t>
      </w:r>
      <w:r w:rsidR="003E2847">
        <w:rPr>
          <w:sz w:val="28"/>
          <w:szCs w:val="28"/>
          <w:lang w:val="be-BY"/>
        </w:rPr>
        <w:t>. – Мн., 2013. – 24 с.</w:t>
      </w:r>
    </w:p>
    <w:p w:rsidR="002E761A" w:rsidRDefault="002E761A" w:rsidP="00C95D35">
      <w:pPr>
        <w:pStyle w:val="a3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Залязняк, А.А. Русское именное словоизменение. – М., 1967. </w:t>
      </w:r>
    </w:p>
    <w:p w:rsidR="003E2847" w:rsidRDefault="003E2847" w:rsidP="00C95D35">
      <w:pPr>
        <w:pStyle w:val="a3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Падручнікі.</w:t>
      </w:r>
    </w:p>
    <w:p w:rsidR="003E2847" w:rsidRDefault="003E2847" w:rsidP="003E2847">
      <w:pPr>
        <w:pStyle w:val="a3"/>
        <w:ind w:left="927"/>
        <w:jc w:val="both"/>
        <w:rPr>
          <w:sz w:val="28"/>
          <w:szCs w:val="28"/>
          <w:lang w:val="be-BY"/>
        </w:rPr>
      </w:pPr>
    </w:p>
    <w:p w:rsidR="003E2847" w:rsidRDefault="003E2847" w:rsidP="003E2847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 параўнанні з іншымі катэгорыямі склон выступае як найбольш граматычная і ўніверсальная катэгорыя, паколькі не звязана з семантыкай і ахоплівае ўсе без выключэння назоўнікі, нават так званыя нескланяльныя тыпу </w:t>
      </w:r>
      <w:r w:rsidRPr="003E2847">
        <w:rPr>
          <w:i/>
          <w:sz w:val="28"/>
          <w:szCs w:val="28"/>
          <w:lang w:val="be-BY"/>
        </w:rPr>
        <w:t>кіно, паліто, дэпо, вну</w:t>
      </w:r>
      <w:r>
        <w:rPr>
          <w:sz w:val="28"/>
          <w:szCs w:val="28"/>
          <w:lang w:val="be-BY"/>
        </w:rPr>
        <w:t xml:space="preserve"> і інш.</w:t>
      </w:r>
    </w:p>
    <w:p w:rsidR="00FC6037" w:rsidRDefault="001D7ED7" w:rsidP="001D7ED7">
      <w:pPr>
        <w:pStyle w:val="a3"/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Катэгорыя склону ў сваіх граматычных значэннях і формах выконвае сінтаксічную функцыю, выражаючы адносіны і сувязі назоўнікаў з іншымі</w:t>
      </w:r>
      <w:r w:rsidR="00571181">
        <w:rPr>
          <w:sz w:val="28"/>
          <w:szCs w:val="28"/>
          <w:lang w:val="be-BY"/>
        </w:rPr>
        <w:t xml:space="preserve"> словамі (гл. граматыкі бел. і руск. моў, падручнікі). Аднак устанаўліваючы гэтую сувязь у граматыцы, склоны адлюстроўваюць існуючыя ў рэчаіснасці сувязі і адносіны. “У склонавых формах назоўніка адлюстроўваецца разуменне сувязей паміж прадметамі, з’явамі, дзеяннямі і якасцямі ў свеце матэрыяльнай прыналежнасці” (Виноградов В.В. Русский язык. – М., 1947, с. 167). Гэтыя адносіны вельмі разнастайныя, датычаць прасторавых, часавых, прыналежных, прычынных, мэтавых і іншых узаемасувязей. Такія адносіны ўскладняюцца адценнямі лексічных</w:t>
      </w:r>
      <w:r w:rsidR="00AE4D5E">
        <w:rPr>
          <w:sz w:val="28"/>
          <w:szCs w:val="28"/>
          <w:lang w:val="be-BY"/>
        </w:rPr>
        <w:t>,</w:t>
      </w:r>
      <w:r w:rsidR="00571181">
        <w:rPr>
          <w:sz w:val="28"/>
          <w:szCs w:val="28"/>
          <w:lang w:val="be-BY"/>
        </w:rPr>
        <w:t xml:space="preserve"> і ў выніку семантыка склону вызначаецца значэннем кіруючага слова, формай і значэннем самога склону і семантыкай залежнага </w:t>
      </w:r>
      <w:r w:rsidR="00AE4D5E">
        <w:rPr>
          <w:sz w:val="28"/>
          <w:szCs w:val="28"/>
          <w:lang w:val="be-BY"/>
        </w:rPr>
        <w:t xml:space="preserve">назоўніка. Напрыклад, </w:t>
      </w:r>
      <w:r w:rsidR="00AE4D5E" w:rsidRPr="00AE4D5E">
        <w:rPr>
          <w:i/>
          <w:sz w:val="28"/>
          <w:szCs w:val="28"/>
          <w:lang w:val="be-BY"/>
        </w:rPr>
        <w:t>працаваць з аганьком</w:t>
      </w:r>
      <w:r w:rsidR="00AE4D5E">
        <w:rPr>
          <w:sz w:val="28"/>
          <w:szCs w:val="28"/>
          <w:lang w:val="be-BY"/>
        </w:rPr>
        <w:t xml:space="preserve"> (спосаб дзеяння), </w:t>
      </w:r>
      <w:r w:rsidR="00AE4D5E" w:rsidRPr="00AE4D5E">
        <w:rPr>
          <w:i/>
          <w:sz w:val="28"/>
          <w:szCs w:val="28"/>
          <w:lang w:val="be-BY"/>
        </w:rPr>
        <w:t>працаваць з пілой</w:t>
      </w:r>
      <w:r w:rsidR="00AE4D5E">
        <w:rPr>
          <w:sz w:val="28"/>
          <w:szCs w:val="28"/>
          <w:lang w:val="be-BY"/>
        </w:rPr>
        <w:t xml:space="preserve"> (аб’ектнае значэнне), </w:t>
      </w:r>
      <w:r w:rsidR="00AE4D5E" w:rsidRPr="00AE4D5E">
        <w:rPr>
          <w:i/>
          <w:sz w:val="28"/>
          <w:szCs w:val="28"/>
          <w:lang w:val="be-BY"/>
        </w:rPr>
        <w:t xml:space="preserve">працаваць </w:t>
      </w:r>
      <w:r w:rsidR="00FC6037">
        <w:rPr>
          <w:i/>
          <w:sz w:val="28"/>
          <w:szCs w:val="28"/>
          <w:lang w:val="be-BY"/>
        </w:rPr>
        <w:t xml:space="preserve">ў </w:t>
      </w:r>
      <w:r w:rsidR="00AE4D5E" w:rsidRPr="00AE4D5E">
        <w:rPr>
          <w:i/>
          <w:sz w:val="28"/>
          <w:szCs w:val="28"/>
          <w:lang w:val="be-BY"/>
        </w:rPr>
        <w:t>полі</w:t>
      </w:r>
      <w:r w:rsidR="00AE4D5E">
        <w:rPr>
          <w:sz w:val="28"/>
          <w:szCs w:val="28"/>
          <w:lang w:val="be-BY"/>
        </w:rPr>
        <w:t xml:space="preserve"> (месца дзеяння), </w:t>
      </w:r>
      <w:r w:rsidR="00AE4D5E" w:rsidRPr="00AE4D5E">
        <w:rPr>
          <w:i/>
          <w:sz w:val="28"/>
          <w:szCs w:val="28"/>
          <w:lang w:val="be-BY"/>
        </w:rPr>
        <w:t>працаваць з суседкай</w:t>
      </w:r>
      <w:r w:rsidR="00FC6037">
        <w:rPr>
          <w:sz w:val="28"/>
          <w:szCs w:val="28"/>
          <w:lang w:val="be-BY"/>
        </w:rPr>
        <w:t xml:space="preserve"> (сумеснасць дзеяння) і інш.</w:t>
      </w:r>
    </w:p>
    <w:p w:rsidR="002E761A" w:rsidRDefault="00FC6037" w:rsidP="001D7ED7">
      <w:pPr>
        <w:pStyle w:val="a3"/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Гэта прыводзіць да таго, што склонавая форма перагружваецца значэннямі, граматычнымі функцыямі, ствараецца разрыў паміж </w:t>
      </w:r>
      <w:r>
        <w:rPr>
          <w:sz w:val="28"/>
          <w:szCs w:val="28"/>
          <w:lang w:val="be-BY"/>
        </w:rPr>
        <w:lastRenderedPageBreak/>
        <w:t>абмежаванасцю знешніх форм і разнастайнасцю значэнняў.</w:t>
      </w:r>
      <w:r w:rsidR="00F758AD">
        <w:rPr>
          <w:sz w:val="28"/>
          <w:szCs w:val="28"/>
          <w:lang w:val="be-BY"/>
        </w:rPr>
        <w:t xml:space="preserve"> А адсюль непазбежна ўзнікае пытанне аб колькасці склонаў, іх сістэмнай арганізацыі. Пытанне  “колькасці… склонаў у сучаснай рускай ці іншай мове – гэта пытанне не з тых, што задаюць дзецям у школе, так як самі вучоныя ў гэтым паміж сабою не ў згодзе”</w:t>
      </w:r>
      <w:r w:rsidR="009F0061">
        <w:rPr>
          <w:sz w:val="28"/>
          <w:szCs w:val="28"/>
          <w:lang w:val="be-BY"/>
        </w:rPr>
        <w:t xml:space="preserve"> (Потебня А.А. Из записок по русской грамматике. Т. 1-2. – М., 1958. – С.64). Пытанне аб сістэме склонаў вырашаецца ў залежнасці ад таго, якая колькасць і якія склоны прызнаюцца ў мове, ці</w:t>
      </w:r>
      <w:r w:rsidR="002E761A">
        <w:rPr>
          <w:sz w:val="28"/>
          <w:szCs w:val="28"/>
          <w:lang w:val="be-BY"/>
        </w:rPr>
        <w:t>,</w:t>
      </w:r>
      <w:r w:rsidR="009F0061">
        <w:rPr>
          <w:sz w:val="28"/>
          <w:szCs w:val="28"/>
          <w:lang w:val="be-BY"/>
        </w:rPr>
        <w:t xml:space="preserve"> больш правільна</w:t>
      </w:r>
      <w:r w:rsidR="002E761A">
        <w:rPr>
          <w:sz w:val="28"/>
          <w:szCs w:val="28"/>
          <w:lang w:val="be-BY"/>
        </w:rPr>
        <w:t>, у</w:t>
      </w:r>
      <w:r w:rsidR="009F0061">
        <w:rPr>
          <w:sz w:val="28"/>
          <w:szCs w:val="28"/>
          <w:lang w:val="be-BY"/>
        </w:rPr>
        <w:t xml:space="preserve"> прызнанай навуковай канцэпцыі.</w:t>
      </w:r>
      <w:r w:rsidR="002E761A">
        <w:rPr>
          <w:sz w:val="28"/>
          <w:szCs w:val="28"/>
          <w:lang w:val="be-BY"/>
        </w:rPr>
        <w:t xml:space="preserve"> </w:t>
      </w:r>
    </w:p>
    <w:p w:rsidR="001A649D" w:rsidRDefault="0061219C" w:rsidP="001D7ED7">
      <w:pPr>
        <w:pStyle w:val="a3"/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="002E761A">
        <w:rPr>
          <w:sz w:val="28"/>
          <w:szCs w:val="28"/>
          <w:lang w:val="be-BY"/>
        </w:rPr>
        <w:t>У сучаснай беларускай мове, як і іншых славянскіх мовах, можна вызначыць шасцісклонавую сістэму, хаця граматыкі мінулых і нават сённяшніх часоў прадстаўляюць і інш</w:t>
      </w:r>
      <w:r w:rsidR="001A649D">
        <w:rPr>
          <w:sz w:val="28"/>
          <w:szCs w:val="28"/>
          <w:lang w:val="be-BY"/>
        </w:rPr>
        <w:t>ыя сістэмы. Так, напрыклад, Заля</w:t>
      </w:r>
      <w:r w:rsidR="002E761A">
        <w:rPr>
          <w:sz w:val="28"/>
          <w:szCs w:val="28"/>
          <w:lang w:val="be-BY"/>
        </w:rPr>
        <w:t>зняк А.А.</w:t>
      </w:r>
      <w:r w:rsidR="001A649D">
        <w:rPr>
          <w:sz w:val="28"/>
          <w:szCs w:val="28"/>
          <w:lang w:val="be-BY"/>
        </w:rPr>
        <w:t xml:space="preserve"> у сучаснай рускай мове налічвае 14 склонаў.</w:t>
      </w:r>
    </w:p>
    <w:p w:rsidR="00E67CB6" w:rsidRDefault="001A649D" w:rsidP="001D7ED7">
      <w:pPr>
        <w:pStyle w:val="a3"/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Сістэма склонаў – гэта прынятая ў мове пэўная паслядоўнасць пэўнай колькасці склонаў, што склалася гістарычна. Бо “ў працэсе моўнай перабудовы адбываецца якаснае відазмяненне граматычных катэгорый, якія па-іншаму асэнсоўваюцца, а таму і атрымліваюць новы змест, утвараюцца новыя склоны, гістарычна пераемна звязаныя, але якасна розныя, як адрозніваецца старое і новае ўтварэнне” (Мешчанінаў І.І. Новое учение о языке. -–Л., 1936. – С.268).</w:t>
      </w:r>
    </w:p>
    <w:p w:rsidR="0078132E" w:rsidRDefault="00E67CB6" w:rsidP="001D7ED7">
      <w:pPr>
        <w:pStyle w:val="a3"/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 </w:t>
      </w:r>
      <w:r w:rsidR="0078132E">
        <w:rPr>
          <w:sz w:val="28"/>
          <w:szCs w:val="28"/>
          <w:lang w:val="be-BY"/>
        </w:rPr>
        <w:t>айчынн</w:t>
      </w:r>
      <w:r>
        <w:rPr>
          <w:sz w:val="28"/>
          <w:szCs w:val="28"/>
          <w:lang w:val="be-BY"/>
        </w:rPr>
        <w:t>ай граматыцы гэта паслядоўнасць узыходзіць да грэка-лацінскай традыцыі і носіць, відавочна, умоўны характар. Колькасць склонаў звычайна вызначаецца на аснове колькасці розных склонавых форм у асобных назоўніках. Напрыклад, рознасць канчаткаў у Р. склоне м. роду назоўнікаў прывяла да таго, што некаторыя даследчыкі формы на -</w:t>
      </w:r>
      <w:r w:rsidRPr="00E67CB6">
        <w:rPr>
          <w:i/>
          <w:sz w:val="28"/>
          <w:szCs w:val="28"/>
          <w:lang w:val="be-BY"/>
        </w:rPr>
        <w:t>а</w:t>
      </w:r>
      <w:r>
        <w:rPr>
          <w:sz w:val="28"/>
          <w:szCs w:val="28"/>
          <w:lang w:val="be-BY"/>
        </w:rPr>
        <w:t xml:space="preserve"> і -</w:t>
      </w:r>
      <w:r w:rsidRPr="00E67CB6">
        <w:rPr>
          <w:i/>
          <w:sz w:val="28"/>
          <w:szCs w:val="28"/>
          <w:lang w:val="be-BY"/>
        </w:rPr>
        <w:t>у</w:t>
      </w:r>
      <w:r>
        <w:rPr>
          <w:sz w:val="28"/>
          <w:szCs w:val="28"/>
          <w:lang w:val="be-BY"/>
        </w:rPr>
        <w:t xml:space="preserve"> разглядалі як розныя склоны: зыходны (В.А. Багародзіцкі), колькасны (А.М. Пяшкоўскі), колькасна-раздзяляльны (В.У. Вінаградаў). </w:t>
      </w:r>
    </w:p>
    <w:p w:rsidR="00BF172F" w:rsidRDefault="004916B9" w:rsidP="001D7ED7">
      <w:pPr>
        <w:pStyle w:val="a3"/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</w:t>
      </w:r>
      <w:r w:rsidR="00AA5E68">
        <w:rPr>
          <w:sz w:val="28"/>
          <w:szCs w:val="28"/>
          <w:lang w:val="be-BY"/>
        </w:rPr>
        <w:t xml:space="preserve"> </w:t>
      </w:r>
      <w:r w:rsidR="0078132E">
        <w:rPr>
          <w:sz w:val="28"/>
          <w:szCs w:val="28"/>
          <w:lang w:val="be-BY"/>
        </w:rPr>
        <w:t>За значэнне склонавай катэгорыі прымаецца сінтаксічная функцыя сувязі назоўніка, а асноўнае значэнне склонаў знайшло адлюстраванне ў іх назвах, якія ўзыходзяць да тэрміналогіі, звязанай са скланеннем яшчэ ў антычных граматыках. І сапраўды,</w:t>
      </w:r>
      <w:r w:rsidR="00AF0C05">
        <w:rPr>
          <w:sz w:val="28"/>
          <w:szCs w:val="28"/>
          <w:lang w:val="be-BY"/>
        </w:rPr>
        <w:t xml:space="preserve"> усе нашы назвы – гэта больш-менш удалыя калькі з назваў склонаў грэка-лацінскіх граматык, якія такім чынам замацоўвалі асноўнае значэнне склону. Параўн.: Н</w:t>
      </w:r>
      <w:r w:rsidR="00041389">
        <w:rPr>
          <w:sz w:val="28"/>
          <w:szCs w:val="28"/>
          <w:lang w:val="be-BY"/>
        </w:rPr>
        <w:t>.</w:t>
      </w:r>
      <w:r w:rsidR="00DE0338">
        <w:rPr>
          <w:sz w:val="28"/>
          <w:szCs w:val="28"/>
          <w:lang w:val="be-BY"/>
        </w:rPr>
        <w:t xml:space="preserve"> (руск. именительный, укр. н</w:t>
      </w:r>
      <w:r w:rsidR="00AF0C05">
        <w:rPr>
          <w:sz w:val="28"/>
          <w:szCs w:val="28"/>
          <w:lang w:val="be-BY"/>
        </w:rPr>
        <w:t>азивний</w:t>
      </w:r>
      <w:r w:rsidR="00041389">
        <w:rPr>
          <w:sz w:val="28"/>
          <w:szCs w:val="28"/>
          <w:lang w:val="be-BY"/>
        </w:rPr>
        <w:t xml:space="preserve"> –  </w:t>
      </w:r>
      <w:proofErr w:type="spellStart"/>
      <w:r w:rsidR="00041389">
        <w:rPr>
          <w:sz w:val="28"/>
          <w:szCs w:val="28"/>
          <w:lang w:val="en-US"/>
        </w:rPr>
        <w:t>nomunotivus</w:t>
      </w:r>
      <w:proofErr w:type="spellEnd"/>
      <w:r w:rsidR="00041389" w:rsidRPr="00DE0338">
        <w:rPr>
          <w:sz w:val="28"/>
          <w:szCs w:val="28"/>
          <w:lang w:val="be-BY"/>
        </w:rPr>
        <w:t>)</w:t>
      </w:r>
      <w:r w:rsidR="00DE0338">
        <w:rPr>
          <w:sz w:val="28"/>
          <w:szCs w:val="28"/>
          <w:lang w:val="be-BY"/>
        </w:rPr>
        <w:t>, Р. (руск. родительный, укр. р</w:t>
      </w:r>
      <w:r w:rsidR="00041389">
        <w:rPr>
          <w:sz w:val="28"/>
          <w:szCs w:val="28"/>
          <w:lang w:val="be-BY"/>
        </w:rPr>
        <w:t xml:space="preserve">одовы – </w:t>
      </w:r>
      <w:proofErr w:type="spellStart"/>
      <w:r w:rsidR="00041389">
        <w:rPr>
          <w:sz w:val="28"/>
          <w:szCs w:val="28"/>
          <w:lang w:val="en-US"/>
        </w:rPr>
        <w:t>genetivus</w:t>
      </w:r>
      <w:proofErr w:type="spellEnd"/>
      <w:r w:rsidR="00041389">
        <w:rPr>
          <w:sz w:val="28"/>
          <w:szCs w:val="28"/>
          <w:lang w:val="be-BY"/>
        </w:rPr>
        <w:t xml:space="preserve">; гл. </w:t>
      </w:r>
      <w:r w:rsidR="00DE0338">
        <w:rPr>
          <w:sz w:val="28"/>
          <w:szCs w:val="28"/>
          <w:lang w:val="be-BY"/>
        </w:rPr>
        <w:t>генетычны, генезіс), Д. (руск. д</w:t>
      </w:r>
      <w:r w:rsidR="00041389">
        <w:rPr>
          <w:sz w:val="28"/>
          <w:szCs w:val="28"/>
          <w:lang w:val="be-BY"/>
        </w:rPr>
        <w:t>а</w:t>
      </w:r>
      <w:r w:rsidR="00DE0338">
        <w:rPr>
          <w:sz w:val="28"/>
          <w:szCs w:val="28"/>
          <w:lang w:val="be-BY"/>
        </w:rPr>
        <w:t>тельный, укр. д</w:t>
      </w:r>
      <w:r w:rsidR="00041389">
        <w:rPr>
          <w:sz w:val="28"/>
          <w:szCs w:val="28"/>
          <w:lang w:val="be-BY"/>
        </w:rPr>
        <w:t xml:space="preserve">авальний –  </w:t>
      </w:r>
      <w:proofErr w:type="spellStart"/>
      <w:r w:rsidR="00041389">
        <w:rPr>
          <w:sz w:val="28"/>
          <w:szCs w:val="28"/>
          <w:lang w:val="en-US"/>
        </w:rPr>
        <w:t>dativus</w:t>
      </w:r>
      <w:proofErr w:type="spellEnd"/>
      <w:r w:rsidR="00041389">
        <w:rPr>
          <w:sz w:val="28"/>
          <w:szCs w:val="28"/>
          <w:lang w:val="be-BY"/>
        </w:rPr>
        <w:t>; дзе</w:t>
      </w:r>
      <w:r w:rsidR="00DE0338">
        <w:rPr>
          <w:sz w:val="28"/>
          <w:szCs w:val="28"/>
          <w:lang w:val="be-BY"/>
        </w:rPr>
        <w:t>яслоў даць, даваць), Т. (руск. творительный, укр. о</w:t>
      </w:r>
      <w:r w:rsidR="00041389">
        <w:rPr>
          <w:sz w:val="28"/>
          <w:szCs w:val="28"/>
          <w:lang w:val="be-BY"/>
        </w:rPr>
        <w:t xml:space="preserve">рудний – </w:t>
      </w:r>
      <w:proofErr w:type="spellStart"/>
      <w:r w:rsidR="00041389">
        <w:rPr>
          <w:sz w:val="28"/>
          <w:szCs w:val="28"/>
          <w:lang w:val="en-US"/>
        </w:rPr>
        <w:t>instrumentalis</w:t>
      </w:r>
      <w:proofErr w:type="spellEnd"/>
      <w:r w:rsidR="00041389">
        <w:rPr>
          <w:sz w:val="28"/>
          <w:szCs w:val="28"/>
          <w:lang w:val="be-BY"/>
        </w:rPr>
        <w:t>;</w:t>
      </w:r>
      <w:r w:rsidR="00BF172F">
        <w:rPr>
          <w:sz w:val="28"/>
          <w:szCs w:val="28"/>
          <w:lang w:val="be-BY"/>
        </w:rPr>
        <w:t xml:space="preserve"> прыладны, бо асноўнае значэнне прылады працы, дзеяння). Назва Т. склону была ўведзена Л. Зізаніем (1596), а сучасны апошні склон (М.) меў некалькі назваў: М. Сматрыцкі называў яго </w:t>
      </w:r>
      <w:r w:rsidR="00BF172F" w:rsidRPr="00BF172F">
        <w:rPr>
          <w:sz w:val="28"/>
          <w:szCs w:val="28"/>
          <w:lang w:val="be-BY"/>
        </w:rPr>
        <w:t xml:space="preserve">«сказительный» </w:t>
      </w:r>
      <w:r w:rsidR="00BF172F">
        <w:rPr>
          <w:sz w:val="28"/>
          <w:szCs w:val="28"/>
          <w:lang w:val="be-BY"/>
        </w:rPr>
        <w:t>(апавядаючы, расказваючы), пазней М. Ламаносаў у “Российской грамматике” прапанаваў назву “предложный”. У беларускай мове замацавалася</w:t>
      </w:r>
      <w:r w:rsidR="0078132E">
        <w:rPr>
          <w:sz w:val="28"/>
          <w:szCs w:val="28"/>
          <w:lang w:val="be-BY"/>
        </w:rPr>
        <w:t xml:space="preserve"> </w:t>
      </w:r>
      <w:r w:rsidR="00DE0338">
        <w:rPr>
          <w:sz w:val="28"/>
          <w:szCs w:val="28"/>
          <w:lang w:val="be-BY"/>
        </w:rPr>
        <w:t>назва м</w:t>
      </w:r>
      <w:r w:rsidR="00BF172F">
        <w:rPr>
          <w:sz w:val="28"/>
          <w:szCs w:val="28"/>
          <w:lang w:val="be-BY"/>
        </w:rPr>
        <w:t>есны – па адным са значэнняў гэтага склону (месца).</w:t>
      </w:r>
    </w:p>
    <w:p w:rsidR="002F3D15" w:rsidRPr="00DE0338" w:rsidRDefault="002F3D15" w:rsidP="001D7ED7">
      <w:pPr>
        <w:pStyle w:val="a3"/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 “Грамма</w:t>
      </w:r>
      <w:r w:rsidRPr="00DE0338">
        <w:rPr>
          <w:sz w:val="28"/>
          <w:szCs w:val="28"/>
          <w:lang w:val="be-BY"/>
        </w:rPr>
        <w:t xml:space="preserve">тика </w:t>
      </w:r>
      <w:r>
        <w:rPr>
          <w:sz w:val="28"/>
          <w:szCs w:val="28"/>
          <w:lang w:val="be-BY"/>
        </w:rPr>
        <w:t>слов’яньска</w:t>
      </w:r>
      <w:r w:rsidR="00DE0338">
        <w:rPr>
          <w:sz w:val="28"/>
          <w:szCs w:val="28"/>
          <w:lang w:val="be-BY"/>
        </w:rPr>
        <w:t>” У. Ужэвіча (рукапіс 1643 года ўпершыню ўбачыў свет у 1974 годзе ва Украіне) аўтар сумяшчае Т. і М. склоны ў аблат</w:t>
      </w:r>
      <w:r w:rsidRPr="00DE0338">
        <w:rPr>
          <w:sz w:val="28"/>
          <w:szCs w:val="28"/>
          <w:lang w:val="be-BY"/>
        </w:rPr>
        <w:t>и</w:t>
      </w:r>
      <w:r w:rsidR="00DE0338">
        <w:rPr>
          <w:sz w:val="28"/>
          <w:szCs w:val="28"/>
          <w:lang w:val="be-BY"/>
        </w:rPr>
        <w:t xml:space="preserve">ве, вылучыўшы асобна клічны склон (вакатыў). Л. Зізаній у свой час пераклаў аблатыў, зыходзячы з яго інструментальнага (арудзійнага) </w:t>
      </w:r>
      <w:r w:rsidR="00DE0338">
        <w:rPr>
          <w:sz w:val="28"/>
          <w:szCs w:val="28"/>
          <w:lang w:val="be-BY"/>
        </w:rPr>
        <w:lastRenderedPageBreak/>
        <w:t xml:space="preserve">значэння, як творны склон. Але яшчэ ў ст. славянскай мове, як і лацінскай, М. склон </w:t>
      </w:r>
      <w:r w:rsidR="00B04CD6">
        <w:rPr>
          <w:sz w:val="28"/>
          <w:szCs w:val="28"/>
          <w:lang w:val="be-BY"/>
        </w:rPr>
        <w:t>уключаў у сабе і некаторыя значэнні Т. склону, у тым ліку і значэнне арудыйнасці. Гэтае значэнне звязвала ў адзін сінкрэтычны два склоны, я</w:t>
      </w:r>
      <w:r w:rsidR="008A7DE4">
        <w:rPr>
          <w:sz w:val="28"/>
          <w:szCs w:val="28"/>
          <w:lang w:val="be-BY"/>
        </w:rPr>
        <w:t>кія пазней адасобіліся ў самаст</w:t>
      </w:r>
      <w:r w:rsidR="00B04CD6">
        <w:rPr>
          <w:sz w:val="28"/>
          <w:szCs w:val="28"/>
          <w:lang w:val="be-BY"/>
        </w:rPr>
        <w:t xml:space="preserve">ойныя. Не да канца сцёртыя паміж Т. і М. склонамі межы адчуваюцца і ў сучаснай беларускай мове.  </w:t>
      </w:r>
      <w:r w:rsidR="00DE0338">
        <w:rPr>
          <w:sz w:val="28"/>
          <w:szCs w:val="28"/>
          <w:lang w:val="be-BY"/>
        </w:rPr>
        <w:t xml:space="preserve"> </w:t>
      </w:r>
    </w:p>
    <w:p w:rsidR="00C725C3" w:rsidRDefault="00BF172F" w:rsidP="001D7ED7">
      <w:pPr>
        <w:pStyle w:val="a3"/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 кожным склоне, апрача асноўных, можна вызначыць і больш прыватныя значэнні. Прыватным граматычным значэннем лічаць “рэгулярна паўтаральныя семантычныя тыпы</w:t>
      </w:r>
      <w:r w:rsidR="004C5F2E">
        <w:rPr>
          <w:sz w:val="28"/>
          <w:szCs w:val="28"/>
          <w:lang w:val="be-BY"/>
        </w:rPr>
        <w:t>, што з’яўляюцца вынікам узаемадзеяння граматычнай формы і кантэксту” (А.В. Бондарко. Система времен русского глагола. АДД. – Л., 1968, с. 15). Ідэя кантэкстуальнай абумоўленасці прыватных значэнняў развіваецца і Курыловічам (Проблемы классификации падежей</w:t>
      </w:r>
      <w:r w:rsidR="004C5F2E" w:rsidRPr="004C5F2E">
        <w:rPr>
          <w:sz w:val="28"/>
          <w:szCs w:val="28"/>
          <w:lang w:val="be-BY"/>
        </w:rPr>
        <w:t xml:space="preserve"> // Очерки по лингвистике. – М., 1962. – С. 175-203)</w:t>
      </w:r>
      <w:r w:rsidR="004C5F2E">
        <w:rPr>
          <w:sz w:val="28"/>
          <w:szCs w:val="28"/>
          <w:lang w:val="be-BY"/>
        </w:rPr>
        <w:t>. Сінтагматычны падыход знаходзім у А.В. Ісачанкі: “склонавая форма, вырваная з кантэксту, пазбаўляецца сэнсу, бо яна выражае адносіны, для ажыццяўлення якіх неабходны два члены”</w:t>
      </w:r>
      <w:r w:rsidR="00E67CB6">
        <w:rPr>
          <w:sz w:val="28"/>
          <w:szCs w:val="28"/>
          <w:lang w:val="be-BY"/>
        </w:rPr>
        <w:t xml:space="preserve"> </w:t>
      </w:r>
      <w:r w:rsidR="00C725C3">
        <w:rPr>
          <w:sz w:val="28"/>
          <w:szCs w:val="28"/>
          <w:lang w:val="be-BY"/>
        </w:rPr>
        <w:t>(Грамматический строй русского языка в сопоставлении со словацким, с.ю 94).</w:t>
      </w:r>
      <w:r w:rsidR="002E761A">
        <w:rPr>
          <w:sz w:val="28"/>
          <w:szCs w:val="28"/>
          <w:lang w:val="be-BY"/>
        </w:rPr>
        <w:t xml:space="preserve"> </w:t>
      </w:r>
    </w:p>
    <w:p w:rsidR="001D7ED7" w:rsidRDefault="00C725C3" w:rsidP="001D7ED7">
      <w:pPr>
        <w:pStyle w:val="a3"/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 адносінах да склонавых значэнняў кантэкст можна вызначаць як комплекс лексічных, лексіка-марфалагічных ці сінтаксічных умоў, пры якіх праяўляецца адно прыватнае значэнне склону.</w:t>
      </w:r>
      <w:r w:rsidR="00FC6037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Напрыклад, словаформа </w:t>
      </w:r>
      <w:r w:rsidRPr="00C725C3">
        <w:rPr>
          <w:i/>
          <w:sz w:val="28"/>
          <w:szCs w:val="28"/>
          <w:lang w:val="be-BY"/>
        </w:rPr>
        <w:t>у хату, у хаце</w:t>
      </w:r>
      <w:r>
        <w:rPr>
          <w:sz w:val="28"/>
          <w:szCs w:val="28"/>
          <w:lang w:val="be-BY"/>
        </w:rPr>
        <w:t xml:space="preserve">; словазлучэнне: </w:t>
      </w:r>
      <w:r w:rsidRPr="00C725C3">
        <w:rPr>
          <w:i/>
          <w:sz w:val="28"/>
          <w:szCs w:val="28"/>
          <w:lang w:val="be-BY"/>
        </w:rPr>
        <w:t>гаварыць з сябрам, гаварыць з захапленнем</w:t>
      </w:r>
      <w:r>
        <w:rPr>
          <w:sz w:val="28"/>
          <w:szCs w:val="28"/>
          <w:lang w:val="be-BY"/>
        </w:rPr>
        <w:t xml:space="preserve">; </w:t>
      </w:r>
      <w:r w:rsidRPr="00C725C3">
        <w:rPr>
          <w:i/>
          <w:sz w:val="28"/>
          <w:szCs w:val="28"/>
          <w:lang w:val="be-BY"/>
        </w:rPr>
        <w:t>ісці ў горад, ісці ў нагу</w:t>
      </w:r>
      <w:r>
        <w:rPr>
          <w:sz w:val="28"/>
          <w:szCs w:val="28"/>
          <w:lang w:val="be-BY"/>
        </w:rPr>
        <w:t xml:space="preserve">; сказ: </w:t>
      </w:r>
      <w:r w:rsidRPr="00C725C3">
        <w:rPr>
          <w:i/>
          <w:sz w:val="28"/>
          <w:szCs w:val="28"/>
          <w:lang w:val="be-BY"/>
        </w:rPr>
        <w:t>Дом на гары</w:t>
      </w:r>
      <w:r>
        <w:rPr>
          <w:sz w:val="28"/>
          <w:szCs w:val="28"/>
          <w:lang w:val="be-BY"/>
        </w:rPr>
        <w:t xml:space="preserve">; </w:t>
      </w:r>
      <w:r w:rsidRPr="00C725C3">
        <w:rPr>
          <w:i/>
          <w:sz w:val="28"/>
          <w:szCs w:val="28"/>
          <w:lang w:val="be-BY"/>
        </w:rPr>
        <w:t>Цяжка Анюце</w:t>
      </w:r>
      <w:r>
        <w:rPr>
          <w:sz w:val="28"/>
          <w:szCs w:val="28"/>
          <w:lang w:val="be-BY"/>
        </w:rPr>
        <w:t xml:space="preserve">; </w:t>
      </w:r>
      <w:r w:rsidRPr="00C725C3">
        <w:rPr>
          <w:i/>
          <w:sz w:val="28"/>
          <w:szCs w:val="28"/>
          <w:lang w:val="be-BY"/>
        </w:rPr>
        <w:t>Лекцыя слухаецца з увагай</w:t>
      </w:r>
      <w:r>
        <w:rPr>
          <w:sz w:val="28"/>
          <w:szCs w:val="28"/>
          <w:lang w:val="be-BY"/>
        </w:rPr>
        <w:t xml:space="preserve"> (</w:t>
      </w:r>
      <w:r w:rsidRPr="00C725C3">
        <w:rPr>
          <w:i/>
          <w:sz w:val="28"/>
          <w:szCs w:val="28"/>
          <w:lang w:val="be-BY"/>
        </w:rPr>
        <w:t>слухаецца студэнтамі</w:t>
      </w:r>
      <w:r>
        <w:rPr>
          <w:sz w:val="28"/>
          <w:szCs w:val="28"/>
          <w:lang w:val="be-BY"/>
        </w:rPr>
        <w:t>).</w:t>
      </w:r>
      <w:r w:rsidR="00571181">
        <w:rPr>
          <w:sz w:val="28"/>
          <w:szCs w:val="28"/>
          <w:lang w:val="be-BY"/>
        </w:rPr>
        <w:t xml:space="preserve"> </w:t>
      </w:r>
    </w:p>
    <w:p w:rsidR="00C725C3" w:rsidRDefault="00C725C3" w:rsidP="001D7ED7">
      <w:pPr>
        <w:pStyle w:val="a3"/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 рэшткі былога клічнага склону, які быў характэрны для славянскага скланення (з сучасных літаратурных славянскіх моў гэта форма адзначаецца яшчэ ў балгарскай мове</w:t>
      </w:r>
      <w:r w:rsidR="00C356E4">
        <w:rPr>
          <w:sz w:val="28"/>
          <w:szCs w:val="28"/>
          <w:lang w:val="be-BY"/>
        </w:rPr>
        <w:t>) маем у мастацкай літаратуры, у вусным маўленні ў якасці зваротка, які выражаецца формай Н. скло</w:t>
      </w:r>
      <w:r w:rsidR="00BC29B3">
        <w:rPr>
          <w:sz w:val="28"/>
          <w:szCs w:val="28"/>
          <w:lang w:val="be-BY"/>
        </w:rPr>
        <w:t>ну і спецыфічна клічнай формай:</w:t>
      </w:r>
      <w:r w:rsidR="005438C6">
        <w:rPr>
          <w:sz w:val="28"/>
          <w:szCs w:val="28"/>
          <w:lang w:val="be-BY"/>
        </w:rPr>
        <w:t xml:space="preserve"> </w:t>
      </w:r>
      <w:r w:rsidR="00C356E4" w:rsidRPr="00C356E4">
        <w:rPr>
          <w:i/>
          <w:sz w:val="28"/>
          <w:szCs w:val="28"/>
          <w:lang w:val="be-BY"/>
        </w:rPr>
        <w:t>Смялей, беларусе-араты</w:t>
      </w:r>
      <w:r w:rsidR="00C356E4">
        <w:rPr>
          <w:sz w:val="28"/>
          <w:szCs w:val="28"/>
          <w:lang w:val="be-BY"/>
        </w:rPr>
        <w:t>! (Куп</w:t>
      </w:r>
      <w:r w:rsidR="00BC29B3">
        <w:rPr>
          <w:i/>
          <w:sz w:val="28"/>
          <w:szCs w:val="28"/>
          <w:lang w:val="be-BY"/>
        </w:rPr>
        <w:t>.);</w:t>
      </w:r>
      <w:r w:rsidR="005438C6">
        <w:rPr>
          <w:i/>
          <w:sz w:val="28"/>
          <w:szCs w:val="28"/>
          <w:lang w:val="be-BY"/>
        </w:rPr>
        <w:t xml:space="preserve"> </w:t>
      </w:r>
      <w:r w:rsidR="00C356E4" w:rsidRPr="00C356E4">
        <w:rPr>
          <w:i/>
          <w:sz w:val="28"/>
          <w:szCs w:val="28"/>
          <w:lang w:val="be-BY"/>
        </w:rPr>
        <w:t>Кланяйся, громе, роднаму полю</w:t>
      </w:r>
      <w:r w:rsidR="00C356E4">
        <w:rPr>
          <w:sz w:val="28"/>
          <w:szCs w:val="28"/>
          <w:lang w:val="be-BY"/>
        </w:rPr>
        <w:t xml:space="preserve"> (К-с).</w:t>
      </w:r>
    </w:p>
    <w:p w:rsidR="005438C6" w:rsidRDefault="005438C6" w:rsidP="001D7ED7">
      <w:pPr>
        <w:pStyle w:val="a3"/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 мінулым форма клічнага склону была характэрна для адушаўлёных назоўнікаў: </w:t>
      </w:r>
      <w:r w:rsidRPr="005438C6">
        <w:rPr>
          <w:i/>
          <w:sz w:val="28"/>
          <w:szCs w:val="28"/>
          <w:lang w:val="be-BY"/>
        </w:rPr>
        <w:t>сыне, браце, коню</w:t>
      </w:r>
      <w:r>
        <w:rPr>
          <w:sz w:val="28"/>
          <w:szCs w:val="28"/>
          <w:lang w:val="be-BY"/>
        </w:rPr>
        <w:t>.</w:t>
      </w:r>
      <w:r w:rsidR="007F4B11" w:rsidRPr="007F4B11">
        <w:rPr>
          <w:sz w:val="28"/>
          <w:szCs w:val="28"/>
        </w:rPr>
        <w:t xml:space="preserve"> </w:t>
      </w:r>
      <w:r w:rsidR="007F4B11">
        <w:rPr>
          <w:sz w:val="28"/>
          <w:szCs w:val="28"/>
          <w:lang w:val="be-BY"/>
        </w:rPr>
        <w:t>У сучаснай мове такая форма характэрна для асабовых назоўнікаў м. і ж. роду (</w:t>
      </w:r>
      <w:r w:rsidR="007F4B11" w:rsidRPr="007F4B11">
        <w:rPr>
          <w:i/>
          <w:sz w:val="28"/>
          <w:szCs w:val="28"/>
          <w:lang w:val="be-BY"/>
        </w:rPr>
        <w:t>Мікалаю, Сымоне, мамо, Галю</w:t>
      </w:r>
      <w:r w:rsidR="007F4B11">
        <w:rPr>
          <w:sz w:val="28"/>
          <w:szCs w:val="28"/>
          <w:lang w:val="be-BY"/>
        </w:rPr>
        <w:t>), адушаўлёных неасабовых м. роду (</w:t>
      </w:r>
      <w:r w:rsidR="007F4B11" w:rsidRPr="007F4B11">
        <w:rPr>
          <w:i/>
          <w:sz w:val="28"/>
          <w:szCs w:val="28"/>
          <w:lang w:val="be-BY"/>
        </w:rPr>
        <w:t>саколе, голубе</w:t>
      </w:r>
      <w:r w:rsidR="007F4B11">
        <w:rPr>
          <w:sz w:val="28"/>
          <w:szCs w:val="28"/>
          <w:lang w:val="be-BY"/>
        </w:rPr>
        <w:t>) і неадушаўлёных м. роду пры іх персаніфікацыі (</w:t>
      </w:r>
      <w:r w:rsidR="007F4B11" w:rsidRPr="007F4B11">
        <w:rPr>
          <w:i/>
          <w:sz w:val="28"/>
          <w:szCs w:val="28"/>
          <w:lang w:val="be-BY"/>
        </w:rPr>
        <w:t>ветру, лесе</w:t>
      </w:r>
      <w:r w:rsidR="007F4B11">
        <w:rPr>
          <w:sz w:val="28"/>
          <w:szCs w:val="28"/>
          <w:lang w:val="be-BY"/>
        </w:rPr>
        <w:t>). Але форма гэтая не адзначаецца ў назоўніках н. роду, бо, па заўвазе А.А. Шахматава, яшчэ да старажытнарускай мовы яна злілася ў гэтых назоўніках з формай Н. склону (гл.</w:t>
      </w:r>
      <w:r w:rsidR="009A53C0">
        <w:rPr>
          <w:sz w:val="28"/>
          <w:szCs w:val="28"/>
          <w:lang w:val="be-BY"/>
        </w:rPr>
        <w:t xml:space="preserve"> “</w:t>
      </w:r>
      <w:r w:rsidR="007F4B11">
        <w:rPr>
          <w:sz w:val="28"/>
          <w:szCs w:val="28"/>
          <w:lang w:val="be-BY"/>
        </w:rPr>
        <w:t>Историческ</w:t>
      </w:r>
      <w:r w:rsidR="009A53C0">
        <w:rPr>
          <w:sz w:val="28"/>
          <w:szCs w:val="28"/>
          <w:lang w:val="be-BY"/>
        </w:rPr>
        <w:t>ая морфология русского языка”, стр. 23).</w:t>
      </w:r>
      <w:r w:rsidR="007F4B11">
        <w:rPr>
          <w:sz w:val="28"/>
          <w:szCs w:val="28"/>
          <w:lang w:val="be-BY"/>
        </w:rPr>
        <w:t xml:space="preserve">  </w:t>
      </w:r>
    </w:p>
    <w:p w:rsidR="009A53C0" w:rsidRDefault="009A53C0" w:rsidP="001D7ED7">
      <w:pPr>
        <w:pStyle w:val="a3"/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Пры ўтварэнні гэтай формы могуць наглядацца пэўныя марфалагічныя змены: </w:t>
      </w:r>
      <w:r w:rsidRPr="009A53C0">
        <w:rPr>
          <w:i/>
          <w:sz w:val="28"/>
          <w:szCs w:val="28"/>
          <w:lang w:val="be-BY"/>
        </w:rPr>
        <w:t>хлопец – хлопча, князь – княжа, ойча</w:t>
      </w:r>
      <w:r>
        <w:rPr>
          <w:sz w:val="28"/>
          <w:szCs w:val="28"/>
          <w:lang w:val="be-BY"/>
        </w:rPr>
        <w:t xml:space="preserve"> (са зніклага </w:t>
      </w:r>
      <w:r w:rsidRPr="009A53C0">
        <w:rPr>
          <w:i/>
          <w:sz w:val="28"/>
          <w:szCs w:val="28"/>
          <w:lang w:val="be-BY"/>
        </w:rPr>
        <w:t>отец</w:t>
      </w:r>
      <w:r>
        <w:rPr>
          <w:sz w:val="28"/>
          <w:szCs w:val="28"/>
          <w:lang w:val="be-BY"/>
        </w:rPr>
        <w:t>, гл.</w:t>
      </w:r>
      <w:r w:rsidRPr="009A53C0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у К-са: </w:t>
      </w:r>
      <w:r w:rsidRPr="009A53C0">
        <w:rPr>
          <w:i/>
          <w:sz w:val="28"/>
          <w:szCs w:val="28"/>
          <w:lang w:val="be-BY"/>
        </w:rPr>
        <w:t>айцец Мадэст</w:t>
      </w:r>
      <w:r>
        <w:rPr>
          <w:sz w:val="28"/>
          <w:szCs w:val="28"/>
          <w:lang w:val="be-BY"/>
        </w:rPr>
        <w:t>). Але ў літаратурнай мове форма клічнага склону ўсё менш ужываецца: зваротак усё часцей выражаецца формай Н. склону.</w:t>
      </w:r>
    </w:p>
    <w:p w:rsidR="002F3D15" w:rsidRDefault="002F3D15" w:rsidP="001D7ED7">
      <w:pPr>
        <w:pStyle w:val="a3"/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Сістэма склонаў – аснова парадыгмы, пэўнай сістэмы склонавых форм, прадстаўленых пэўным наборам канчаткаў, што і прадстаўляюць парадыгму дадзенага слова. І калі разглядаць гэтыя сістэмы ў сувязі, то можна ўпэўніцца, што сістэма склонаў – велічыня пастаянная, змены, па крайняй меры, тут нязначныя:</w:t>
      </w:r>
      <w:r w:rsidR="0066447E">
        <w:rPr>
          <w:sz w:val="28"/>
          <w:szCs w:val="28"/>
          <w:lang w:val="be-BY"/>
        </w:rPr>
        <w:t xml:space="preserve"> клічны склон перадаў функцыі зваротка Н. склону, а </w:t>
      </w:r>
      <w:r w:rsidR="0066447E">
        <w:rPr>
          <w:sz w:val="28"/>
          <w:szCs w:val="28"/>
          <w:lang w:val="be-BY"/>
        </w:rPr>
        <w:lastRenderedPageBreak/>
        <w:t xml:space="preserve">парадыгма, што матэрыяльна выражае сістэму склонаў, -- велічыня </w:t>
      </w:r>
      <w:r>
        <w:rPr>
          <w:sz w:val="28"/>
          <w:szCs w:val="28"/>
          <w:lang w:val="be-BY"/>
        </w:rPr>
        <w:t xml:space="preserve"> </w:t>
      </w:r>
      <w:r w:rsidR="0086442D">
        <w:rPr>
          <w:sz w:val="28"/>
          <w:szCs w:val="28"/>
          <w:lang w:val="be-BY"/>
        </w:rPr>
        <w:t>пераменная, бо сістэма форм падверглася сур’ёзным зменам (і, відаць, зараз можна гаварыць аб зрухах: гл. артыкулы В.А. Ляпёшкіна, З.А. Ляксуцінай).</w:t>
      </w:r>
      <w:r w:rsidR="00A078B8">
        <w:rPr>
          <w:sz w:val="28"/>
          <w:szCs w:val="28"/>
          <w:lang w:val="be-BY"/>
        </w:rPr>
        <w:t xml:space="preserve"> Шасцісклонавая сістэма не адлюстроўвае ўсёй разнастайнасці форм назоўніка, што тлумачыцца развіццём парадыгмы ў часе (параўн.: </w:t>
      </w:r>
      <w:r w:rsidR="00A078B8" w:rsidRPr="00A078B8">
        <w:rPr>
          <w:i/>
          <w:sz w:val="28"/>
          <w:szCs w:val="28"/>
          <w:lang w:val="be-BY"/>
        </w:rPr>
        <w:t>з дом</w:t>
      </w:r>
      <w:r w:rsidR="00A078B8" w:rsidRPr="00A078B8">
        <w:rPr>
          <w:b/>
          <w:i/>
          <w:sz w:val="28"/>
          <w:szCs w:val="28"/>
          <w:lang w:val="be-BY"/>
        </w:rPr>
        <w:t>а</w:t>
      </w:r>
      <w:r w:rsidR="00A078B8" w:rsidRPr="00A078B8">
        <w:rPr>
          <w:i/>
          <w:sz w:val="28"/>
          <w:szCs w:val="28"/>
          <w:lang w:val="be-BY"/>
        </w:rPr>
        <w:t xml:space="preserve"> ўсё так жа чутна была музыка</w:t>
      </w:r>
      <w:r w:rsidR="00061204">
        <w:rPr>
          <w:i/>
          <w:sz w:val="28"/>
          <w:szCs w:val="28"/>
          <w:lang w:val="be-BY"/>
        </w:rPr>
        <w:t>;</w:t>
      </w:r>
      <w:r w:rsidR="00A078B8" w:rsidRPr="00A078B8">
        <w:rPr>
          <w:i/>
          <w:sz w:val="28"/>
          <w:szCs w:val="28"/>
          <w:lang w:val="be-BY"/>
        </w:rPr>
        <w:t xml:space="preserve"> І добра зрабіў, сышоўшы з дом</w:t>
      </w:r>
      <w:r w:rsidR="00A078B8" w:rsidRPr="00A078B8">
        <w:rPr>
          <w:b/>
          <w:i/>
          <w:sz w:val="28"/>
          <w:szCs w:val="28"/>
          <w:lang w:val="be-BY"/>
        </w:rPr>
        <w:t>у</w:t>
      </w:r>
      <w:r w:rsidR="00A078B8">
        <w:rPr>
          <w:sz w:val="28"/>
          <w:szCs w:val="28"/>
          <w:lang w:val="be-BY"/>
        </w:rPr>
        <w:t>).</w:t>
      </w:r>
      <w:r w:rsidR="00061204">
        <w:rPr>
          <w:sz w:val="28"/>
          <w:szCs w:val="28"/>
          <w:lang w:val="be-BY"/>
        </w:rPr>
        <w:t xml:space="preserve"> Але ў гэтым і ёсць праяўленне дыялектычнага адзінства моўнай сістэмы, дзе  “сістэмнасць дыялектычна спалучаецца з асістэмнасцю</w:t>
      </w:r>
      <w:r w:rsidR="00D200BC">
        <w:rPr>
          <w:sz w:val="28"/>
          <w:szCs w:val="28"/>
          <w:lang w:val="be-BY"/>
        </w:rPr>
        <w:t xml:space="preserve">, правіла з выключэннем. Не было б у сістэме супярэчнасцей, яна была б мёртвай і застылай сістэмай, не здольнай на развіццё і прагрэс” (Филин Ф.П. Об актуальных задачах советского языкознания </w:t>
      </w:r>
      <w:r w:rsidR="00D200BC" w:rsidRPr="00D200BC">
        <w:rPr>
          <w:sz w:val="28"/>
          <w:szCs w:val="28"/>
          <w:lang w:val="be-BY"/>
        </w:rPr>
        <w:t>//</w:t>
      </w:r>
      <w:r w:rsidR="00D200BC">
        <w:rPr>
          <w:sz w:val="28"/>
          <w:szCs w:val="28"/>
          <w:lang w:val="be-BY"/>
        </w:rPr>
        <w:t xml:space="preserve"> ВЯ, 1981, № 1, с. 5).</w:t>
      </w:r>
      <w:r>
        <w:rPr>
          <w:sz w:val="28"/>
          <w:szCs w:val="28"/>
          <w:lang w:val="be-BY"/>
        </w:rPr>
        <w:t xml:space="preserve"> </w:t>
      </w:r>
    </w:p>
    <w:p w:rsidR="00D200BC" w:rsidRDefault="00D200BC" w:rsidP="001D7ED7">
      <w:pPr>
        <w:pStyle w:val="a3"/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 У сучаснай беларускай мове вызначаецца чатыры асновы назоўніка па якасці апошняга гука асновы; на цвёрды (</w:t>
      </w:r>
      <w:r w:rsidRPr="00D200BC">
        <w:rPr>
          <w:i/>
          <w:sz w:val="28"/>
          <w:szCs w:val="28"/>
          <w:lang w:val="be-BY"/>
        </w:rPr>
        <w:t>стол, ліст, вада, дрэва</w:t>
      </w:r>
      <w:r>
        <w:rPr>
          <w:sz w:val="28"/>
          <w:szCs w:val="28"/>
          <w:lang w:val="be-BY"/>
        </w:rPr>
        <w:t>), мяккі (</w:t>
      </w:r>
      <w:r w:rsidRPr="00D200BC">
        <w:rPr>
          <w:i/>
          <w:sz w:val="28"/>
          <w:szCs w:val="28"/>
          <w:lang w:val="be-BY"/>
        </w:rPr>
        <w:t>арцель, дзень, воля, поле, старшыня, кассё</w:t>
      </w:r>
      <w:r>
        <w:rPr>
          <w:sz w:val="28"/>
          <w:szCs w:val="28"/>
          <w:lang w:val="be-BY"/>
        </w:rPr>
        <w:t>), зацвярдзелы (</w:t>
      </w:r>
      <w:r w:rsidRPr="00D200BC">
        <w:rPr>
          <w:i/>
          <w:sz w:val="28"/>
          <w:szCs w:val="28"/>
          <w:lang w:val="be-BY"/>
        </w:rPr>
        <w:t>двор, палац, рэч, ружжо, раніца</w:t>
      </w:r>
      <w:r>
        <w:rPr>
          <w:sz w:val="28"/>
          <w:szCs w:val="28"/>
          <w:lang w:val="be-BY"/>
        </w:rPr>
        <w:t>), заднеязычны (</w:t>
      </w:r>
      <w:r w:rsidRPr="00274589">
        <w:rPr>
          <w:i/>
          <w:sz w:val="28"/>
          <w:szCs w:val="28"/>
          <w:lang w:val="be-BY"/>
        </w:rPr>
        <w:t xml:space="preserve">гарох, пясок, парог, дарога, страха, </w:t>
      </w:r>
      <w:r w:rsidR="00274589" w:rsidRPr="00274589">
        <w:rPr>
          <w:i/>
          <w:sz w:val="28"/>
          <w:szCs w:val="28"/>
          <w:lang w:val="be-BY"/>
        </w:rPr>
        <w:t>рака, рэха, воблака</w:t>
      </w:r>
      <w:r w:rsidR="00274589">
        <w:rPr>
          <w:sz w:val="28"/>
          <w:szCs w:val="28"/>
          <w:lang w:val="be-BY"/>
        </w:rPr>
        <w:t>).</w:t>
      </w:r>
      <w:r>
        <w:rPr>
          <w:sz w:val="28"/>
          <w:szCs w:val="28"/>
          <w:lang w:val="be-BY"/>
        </w:rPr>
        <w:t xml:space="preserve"> </w:t>
      </w:r>
      <w:r w:rsidR="00274589">
        <w:rPr>
          <w:sz w:val="28"/>
          <w:szCs w:val="28"/>
          <w:lang w:val="be-BY"/>
        </w:rPr>
        <w:t>Асновы на -</w:t>
      </w:r>
      <w:r w:rsidR="00274589" w:rsidRPr="00274589">
        <w:rPr>
          <w:i/>
          <w:sz w:val="28"/>
          <w:szCs w:val="28"/>
          <w:lang w:val="be-BY"/>
        </w:rPr>
        <w:t>й</w:t>
      </w:r>
      <w:r w:rsidR="00274589">
        <w:rPr>
          <w:sz w:val="28"/>
          <w:szCs w:val="28"/>
          <w:lang w:val="be-BY"/>
        </w:rPr>
        <w:t xml:space="preserve"> ці -</w:t>
      </w:r>
      <w:r w:rsidR="00274589" w:rsidRPr="00274589">
        <w:rPr>
          <w:i/>
          <w:sz w:val="28"/>
          <w:szCs w:val="28"/>
          <w:lang w:val="be-BY"/>
        </w:rPr>
        <w:t>ў</w:t>
      </w:r>
      <w:r w:rsidR="00274589">
        <w:rPr>
          <w:sz w:val="28"/>
          <w:szCs w:val="28"/>
          <w:lang w:val="be-BY"/>
        </w:rPr>
        <w:t xml:space="preserve"> трапляюць адпаведна на мяккі ці цвёрды зычны ў адпаведнасці з характарыстыкай гэтых гукаў. Пры размеркаванні па тыпах у асноўным вытр</w:t>
      </w:r>
      <w:r w:rsidR="00DC0741">
        <w:rPr>
          <w:sz w:val="28"/>
          <w:szCs w:val="28"/>
          <w:lang w:val="be-BY"/>
        </w:rPr>
        <w:t xml:space="preserve">ымліваецца родавы крытэрый: мужчынскае </w:t>
      </w:r>
      <w:r w:rsidR="00274589">
        <w:rPr>
          <w:sz w:val="28"/>
          <w:szCs w:val="28"/>
          <w:lang w:val="be-BY"/>
        </w:rPr>
        <w:t xml:space="preserve"> скланенне </w:t>
      </w:r>
      <w:r w:rsidR="00DC0741">
        <w:rPr>
          <w:sz w:val="28"/>
          <w:szCs w:val="28"/>
          <w:lang w:val="be-BY"/>
        </w:rPr>
        <w:t>(усе назоўнікі мужчынскага роду з нулявым канчаткам), жаночае (назоўнікі на -</w:t>
      </w:r>
      <w:r w:rsidR="00DC0741" w:rsidRPr="00DC0741">
        <w:rPr>
          <w:i/>
          <w:sz w:val="28"/>
          <w:szCs w:val="28"/>
          <w:lang w:val="be-BY"/>
        </w:rPr>
        <w:t>а</w:t>
      </w:r>
      <w:r w:rsidR="00DC0741">
        <w:rPr>
          <w:sz w:val="28"/>
          <w:szCs w:val="28"/>
          <w:lang w:val="be-BY"/>
        </w:rPr>
        <w:t>(-</w:t>
      </w:r>
      <w:r w:rsidR="00DC0741" w:rsidRPr="00DC0741">
        <w:rPr>
          <w:i/>
          <w:sz w:val="28"/>
          <w:szCs w:val="28"/>
          <w:lang w:val="be-BY"/>
        </w:rPr>
        <w:t>я</w:t>
      </w:r>
      <w:r w:rsidR="00DC0741">
        <w:rPr>
          <w:sz w:val="28"/>
          <w:szCs w:val="28"/>
          <w:lang w:val="be-BY"/>
        </w:rPr>
        <w:t xml:space="preserve">) і нулявы канчатак). Але побач з гэтым </w:t>
      </w:r>
      <w:r w:rsidR="00F56BB9">
        <w:rPr>
          <w:sz w:val="28"/>
          <w:szCs w:val="28"/>
          <w:lang w:val="be-BY"/>
        </w:rPr>
        <w:t xml:space="preserve">бярэцца пад увагу агульнасць форм скланення, а таму побач з назоўнікамі м. роду апынуліся і назоўнікі н. роду, параўн.: </w:t>
      </w:r>
      <w:r w:rsidR="00F56BB9" w:rsidRPr="00F56BB9">
        <w:rPr>
          <w:i/>
          <w:sz w:val="28"/>
          <w:szCs w:val="28"/>
          <w:lang w:val="be-BY"/>
        </w:rPr>
        <w:t>стол – балота, стала – балота, сталу – балоту, сталом – балотам, на стале – аб балоце</w:t>
      </w:r>
      <w:r w:rsidR="00F56BB9">
        <w:rPr>
          <w:sz w:val="28"/>
          <w:szCs w:val="28"/>
          <w:lang w:val="be-BY"/>
        </w:rPr>
        <w:t xml:space="preserve">; а назоўнікі ж. роду размеркаваліся па двух тыпах, параўн.: </w:t>
      </w:r>
      <w:r w:rsidR="00F56BB9" w:rsidRPr="00F56BB9">
        <w:rPr>
          <w:i/>
          <w:sz w:val="28"/>
          <w:szCs w:val="28"/>
          <w:lang w:val="be-BY"/>
        </w:rPr>
        <w:t>зямля – арцель, зямлі – арцелі, зямлю – арцель, зямлёю – арцеллю</w:t>
      </w:r>
      <w:r w:rsidR="00F56BB9">
        <w:rPr>
          <w:sz w:val="28"/>
          <w:szCs w:val="28"/>
          <w:lang w:val="be-BY"/>
        </w:rPr>
        <w:t xml:space="preserve">; асобныя назоўнікі па сваіх формах не маюць тыповага скланення: ім уласціва свая парадыгма, свой узор: </w:t>
      </w:r>
      <w:r w:rsidR="00F56BB9" w:rsidRPr="00F56BB9">
        <w:rPr>
          <w:i/>
          <w:sz w:val="28"/>
          <w:szCs w:val="28"/>
          <w:lang w:val="be-BY"/>
        </w:rPr>
        <w:t xml:space="preserve">імя, імя </w:t>
      </w:r>
      <w:r w:rsidR="00F56BB9" w:rsidRPr="00F56BB9">
        <w:rPr>
          <w:sz w:val="28"/>
          <w:szCs w:val="28"/>
          <w:lang w:val="be-BY"/>
        </w:rPr>
        <w:t>ці</w:t>
      </w:r>
      <w:r w:rsidR="00F56BB9" w:rsidRPr="00F56BB9">
        <w:rPr>
          <w:i/>
          <w:sz w:val="28"/>
          <w:szCs w:val="28"/>
          <w:lang w:val="be-BY"/>
        </w:rPr>
        <w:t xml:space="preserve"> імені</w:t>
      </w:r>
      <w:r w:rsidR="00F56BB9">
        <w:rPr>
          <w:sz w:val="28"/>
          <w:szCs w:val="28"/>
          <w:lang w:val="be-BY"/>
        </w:rPr>
        <w:t xml:space="preserve">, </w:t>
      </w:r>
      <w:r w:rsidR="00F56BB9" w:rsidRPr="00F56BB9">
        <w:rPr>
          <w:i/>
          <w:sz w:val="28"/>
          <w:szCs w:val="28"/>
          <w:lang w:val="be-BY"/>
        </w:rPr>
        <w:t>імю</w:t>
      </w:r>
      <w:r w:rsidR="00F56BB9">
        <w:rPr>
          <w:sz w:val="28"/>
          <w:szCs w:val="28"/>
          <w:lang w:val="be-BY"/>
        </w:rPr>
        <w:t xml:space="preserve"> ці </w:t>
      </w:r>
      <w:r w:rsidR="00F56BB9" w:rsidRPr="00F56BB9">
        <w:rPr>
          <w:i/>
          <w:sz w:val="28"/>
          <w:szCs w:val="28"/>
          <w:lang w:val="be-BY"/>
        </w:rPr>
        <w:t>імені</w:t>
      </w:r>
      <w:r w:rsidR="00F56BB9">
        <w:rPr>
          <w:sz w:val="28"/>
          <w:szCs w:val="28"/>
          <w:lang w:val="be-BY"/>
        </w:rPr>
        <w:t xml:space="preserve"> і г.д.</w:t>
      </w:r>
      <w:r w:rsidR="00DC0741">
        <w:rPr>
          <w:sz w:val="28"/>
          <w:szCs w:val="28"/>
          <w:lang w:val="be-BY"/>
        </w:rPr>
        <w:t xml:space="preserve"> </w:t>
      </w:r>
    </w:p>
    <w:p w:rsidR="00C323F0" w:rsidRDefault="00C323F0" w:rsidP="001D7ED7">
      <w:pPr>
        <w:pStyle w:val="a3"/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Традыцыйна выдзелена т</w:t>
      </w:r>
      <w:r w:rsidR="00C749AA">
        <w:rPr>
          <w:sz w:val="28"/>
          <w:szCs w:val="28"/>
          <w:lang w:val="be-BY"/>
        </w:rPr>
        <w:t>ры тыпы скланення: 1-ае, 2-ое, 3</w:t>
      </w:r>
      <w:r>
        <w:rPr>
          <w:sz w:val="28"/>
          <w:szCs w:val="28"/>
          <w:lang w:val="be-BY"/>
        </w:rPr>
        <w:t>-яе</w:t>
      </w:r>
      <w:r w:rsidR="00C749AA">
        <w:rPr>
          <w:sz w:val="28"/>
          <w:szCs w:val="28"/>
          <w:lang w:val="be-BY"/>
        </w:rPr>
        <w:t>, прычым парадак 1 і 2 можа мяняцца, параўн.: Сучасная беларуская мова. Марфалогія, с.55; Бел. граматыка, ч.1, с. 65; Граматыка бел. мовы, т. 1, с. 43. У школьнай граматыцы, як найбольш традыцыйнай, першым лічыцца скланенне на -а(-я)</w:t>
      </w:r>
      <w:r w:rsidR="00E8745D">
        <w:rPr>
          <w:sz w:val="28"/>
          <w:szCs w:val="28"/>
          <w:lang w:val="be-BY"/>
        </w:rPr>
        <w:t xml:space="preserve"> тыпу </w:t>
      </w:r>
      <w:r w:rsidR="00E8745D" w:rsidRPr="00E8745D">
        <w:rPr>
          <w:i/>
          <w:sz w:val="28"/>
          <w:szCs w:val="28"/>
          <w:lang w:val="be-BY"/>
        </w:rPr>
        <w:t>вада, зямля</w:t>
      </w:r>
      <w:r w:rsidR="00E8745D">
        <w:rPr>
          <w:sz w:val="28"/>
          <w:szCs w:val="28"/>
          <w:lang w:val="be-BY"/>
        </w:rPr>
        <w:t xml:space="preserve">, куды ўключаюцца і назоўнікі м. роду на -а(-я) тыпу </w:t>
      </w:r>
      <w:r w:rsidR="00E8745D" w:rsidRPr="00E8745D">
        <w:rPr>
          <w:i/>
          <w:sz w:val="28"/>
          <w:szCs w:val="28"/>
          <w:lang w:val="be-BY"/>
        </w:rPr>
        <w:t>старшыня, бацька, дзядзька</w:t>
      </w:r>
      <w:r w:rsidR="00E8745D">
        <w:rPr>
          <w:sz w:val="28"/>
          <w:szCs w:val="28"/>
          <w:lang w:val="be-BY"/>
        </w:rPr>
        <w:t>. У большасці дапаможнікаў для вну першым скланеннем называюць назоўнікі м. роду з нулявым канчаткам і ніякага на -а, -о, -е ў Н. склоне адз. ліку (</w:t>
      </w:r>
      <w:r w:rsidR="00E8745D" w:rsidRPr="00916517">
        <w:rPr>
          <w:i/>
          <w:sz w:val="28"/>
          <w:szCs w:val="28"/>
          <w:lang w:val="be-BY"/>
        </w:rPr>
        <w:t>дом, сон, мора, вядро, поле</w:t>
      </w:r>
      <w:r w:rsidR="00E8745D">
        <w:rPr>
          <w:sz w:val="28"/>
          <w:szCs w:val="28"/>
          <w:lang w:val="be-BY"/>
        </w:rPr>
        <w:t xml:space="preserve">), а таксама назоўнікі тыпу </w:t>
      </w:r>
      <w:r w:rsidR="00E8745D" w:rsidRPr="00E56B5D">
        <w:rPr>
          <w:i/>
          <w:sz w:val="28"/>
          <w:szCs w:val="28"/>
          <w:lang w:val="be-BY"/>
        </w:rPr>
        <w:t>Паўло, Дняпро, Пятро</w:t>
      </w:r>
      <w:r w:rsidR="00E56B5D">
        <w:rPr>
          <w:sz w:val="28"/>
          <w:szCs w:val="28"/>
          <w:lang w:val="be-BY"/>
        </w:rPr>
        <w:t>, назоўнікі на -а з ацэначнымі суфіксамі -іска      (-ыска), -ішча (</w:t>
      </w:r>
      <w:r w:rsidR="00E56B5D" w:rsidRPr="00916517">
        <w:rPr>
          <w:i/>
          <w:sz w:val="28"/>
          <w:szCs w:val="28"/>
          <w:lang w:val="be-BY"/>
        </w:rPr>
        <w:t>вятрыска, дамішча, галасішча</w:t>
      </w:r>
      <w:r w:rsidR="00E56B5D">
        <w:rPr>
          <w:sz w:val="28"/>
          <w:szCs w:val="28"/>
          <w:lang w:val="be-BY"/>
        </w:rPr>
        <w:t>), 5 назоўнікаў на -мя (</w:t>
      </w:r>
      <w:r w:rsidR="007C7EBC" w:rsidRPr="007C7EBC">
        <w:rPr>
          <w:i/>
          <w:sz w:val="28"/>
          <w:szCs w:val="28"/>
          <w:lang w:val="be-BY"/>
        </w:rPr>
        <w:t>бярэмя, вымя, полымя, семя, цемя</w:t>
      </w:r>
      <w:r w:rsidR="007C7EBC">
        <w:rPr>
          <w:sz w:val="28"/>
          <w:szCs w:val="28"/>
          <w:lang w:val="be-BY"/>
        </w:rPr>
        <w:t>)</w:t>
      </w:r>
      <w:r w:rsidR="00916517">
        <w:rPr>
          <w:sz w:val="28"/>
          <w:szCs w:val="28"/>
          <w:lang w:val="be-BY"/>
        </w:rPr>
        <w:t xml:space="preserve">, што выклікана, на думку даследчыкаў, значнай колькасцю слоў і ўплывовасцю формазмянення гэтага скланення ў параўнанні з астатнімі: напрыклад, пашырэнне канчаткаў Р. склону мн. ліку гэтага скланення на формы іншых скланенняў: </w:t>
      </w:r>
      <w:r w:rsidR="00916517" w:rsidRPr="00916517">
        <w:rPr>
          <w:i/>
          <w:sz w:val="28"/>
          <w:szCs w:val="28"/>
          <w:lang w:val="be-BY"/>
        </w:rPr>
        <w:t>межаў, рэчаў</w:t>
      </w:r>
      <w:r w:rsidR="00916517">
        <w:rPr>
          <w:sz w:val="28"/>
          <w:szCs w:val="28"/>
          <w:lang w:val="be-BY"/>
        </w:rPr>
        <w:t>.</w:t>
      </w:r>
    </w:p>
    <w:p w:rsidR="002B66EB" w:rsidRDefault="002B66EB" w:rsidP="001D7ED7">
      <w:pPr>
        <w:pStyle w:val="a3"/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Да другога скланення аднесены назоўнікі толькі ж. роду з канчаткамі -а(-я) (назоўнікі м. роду з такімі ж канчаткамі </w:t>
      </w:r>
      <w:r w:rsidR="00932692">
        <w:rPr>
          <w:sz w:val="28"/>
          <w:szCs w:val="28"/>
          <w:lang w:val="be-BY"/>
        </w:rPr>
        <w:t xml:space="preserve">перайшлі ў разрад рознаскланяльных): </w:t>
      </w:r>
      <w:r w:rsidR="00932692" w:rsidRPr="00932692">
        <w:rPr>
          <w:i/>
          <w:sz w:val="28"/>
          <w:szCs w:val="28"/>
          <w:lang w:val="be-BY"/>
        </w:rPr>
        <w:t>сцяна, сястра, зямля, вясна</w:t>
      </w:r>
      <w:r w:rsidR="00932692">
        <w:rPr>
          <w:sz w:val="28"/>
          <w:szCs w:val="28"/>
          <w:lang w:val="be-BY"/>
        </w:rPr>
        <w:t>.</w:t>
      </w:r>
    </w:p>
    <w:p w:rsidR="00932692" w:rsidRDefault="00932692" w:rsidP="001D7ED7">
      <w:pPr>
        <w:pStyle w:val="a3"/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Трэцяе скланенне ўключае назоўнікі ж. роду адз. ліку з нулявым канчаткам у Н. склоне і асновай на цвёрды (</w:t>
      </w:r>
      <w:r w:rsidRPr="00932692">
        <w:rPr>
          <w:i/>
          <w:sz w:val="28"/>
          <w:szCs w:val="28"/>
          <w:lang w:val="be-BY"/>
        </w:rPr>
        <w:t>верф,</w:t>
      </w:r>
      <w:r>
        <w:rPr>
          <w:i/>
          <w:sz w:val="28"/>
          <w:szCs w:val="28"/>
          <w:lang w:val="be-BY"/>
        </w:rPr>
        <w:t xml:space="preserve"> </w:t>
      </w:r>
      <w:r w:rsidRPr="00932692">
        <w:rPr>
          <w:i/>
          <w:sz w:val="28"/>
          <w:szCs w:val="28"/>
          <w:lang w:val="be-BY"/>
        </w:rPr>
        <w:t>кроў, свякроў</w:t>
      </w:r>
      <w:r>
        <w:rPr>
          <w:sz w:val="28"/>
          <w:szCs w:val="28"/>
          <w:lang w:val="be-BY"/>
        </w:rPr>
        <w:t>), мяккі (</w:t>
      </w:r>
      <w:r w:rsidRPr="00932692">
        <w:rPr>
          <w:i/>
          <w:sz w:val="28"/>
          <w:szCs w:val="28"/>
          <w:lang w:val="be-BY"/>
        </w:rPr>
        <w:t>столь</w:t>
      </w:r>
      <w:r>
        <w:rPr>
          <w:i/>
          <w:sz w:val="28"/>
          <w:szCs w:val="28"/>
          <w:lang w:val="be-BY"/>
        </w:rPr>
        <w:t xml:space="preserve">, соль) </w:t>
      </w:r>
      <w:r w:rsidRPr="00932692">
        <w:rPr>
          <w:sz w:val="28"/>
          <w:szCs w:val="28"/>
          <w:lang w:val="be-BY"/>
        </w:rPr>
        <w:t xml:space="preserve">і </w:t>
      </w:r>
      <w:r>
        <w:rPr>
          <w:sz w:val="28"/>
          <w:szCs w:val="28"/>
          <w:lang w:val="be-BY"/>
        </w:rPr>
        <w:t xml:space="preserve"> зацвярдзелы зычны (</w:t>
      </w:r>
      <w:r w:rsidRPr="00932692">
        <w:rPr>
          <w:i/>
          <w:sz w:val="28"/>
          <w:szCs w:val="28"/>
          <w:lang w:val="be-BY"/>
        </w:rPr>
        <w:t>ноч, печ,</w:t>
      </w:r>
      <w:r>
        <w:rPr>
          <w:i/>
          <w:sz w:val="28"/>
          <w:szCs w:val="28"/>
          <w:lang w:val="be-BY"/>
        </w:rPr>
        <w:t xml:space="preserve"> мыш</w:t>
      </w:r>
      <w:r>
        <w:rPr>
          <w:sz w:val="28"/>
          <w:szCs w:val="28"/>
          <w:lang w:val="be-BY"/>
        </w:rPr>
        <w:t xml:space="preserve">). </w:t>
      </w:r>
    </w:p>
    <w:p w:rsidR="00932692" w:rsidRDefault="00932692" w:rsidP="001D7ED7">
      <w:pPr>
        <w:pStyle w:val="a3"/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Кожны тып</w:t>
      </w:r>
      <w:r w:rsidR="00CD6057">
        <w:rPr>
          <w:sz w:val="28"/>
          <w:szCs w:val="28"/>
          <w:lang w:val="be-BY"/>
        </w:rPr>
        <w:t xml:space="preserve"> </w:t>
      </w:r>
      <w:r w:rsidR="003841AE">
        <w:rPr>
          <w:sz w:val="28"/>
          <w:szCs w:val="28"/>
          <w:lang w:val="be-BY"/>
        </w:rPr>
        <w:t>скланення характарызуецца спецыфічным наборам флексій, ужыванне якіх залежыць ад віду асновы, націску, наяўнасці-адсутнасці чаргаванняў зычнага асновы, семантыкі назоўнікаў.</w:t>
      </w:r>
      <w:r w:rsidR="00A12E06">
        <w:rPr>
          <w:sz w:val="28"/>
          <w:szCs w:val="28"/>
          <w:lang w:val="be-BY"/>
        </w:rPr>
        <w:t xml:space="preserve"> Тлумачэнне гэтаму, як і варыянтнасці форм склону, трэба шукаць у гісторыі мовы (успомнім скланенне назоўнікаў у стараславянскай мове): у выніку перагрупіроўкі тыпаў скланення па асновах у тыпы скланення па родах былыя канчаткі ў новых аб’яднаннях паводзілі сябе па-рознаму: адны поўнасцю знікалі (напрыклад, канчаткі -</w:t>
      </w:r>
      <w:r w:rsidR="00A12E06" w:rsidRPr="00A12E06">
        <w:rPr>
          <w:i/>
          <w:sz w:val="28"/>
          <w:szCs w:val="28"/>
          <w:lang w:val="be-BY"/>
        </w:rPr>
        <w:t>ові</w:t>
      </w:r>
      <w:r w:rsidR="00A12E06">
        <w:rPr>
          <w:sz w:val="28"/>
          <w:szCs w:val="28"/>
          <w:lang w:val="be-BY"/>
        </w:rPr>
        <w:t>(-</w:t>
      </w:r>
      <w:r w:rsidR="00A12E06" w:rsidRPr="00A12E06">
        <w:rPr>
          <w:i/>
          <w:sz w:val="28"/>
          <w:szCs w:val="28"/>
          <w:lang w:val="be-BY"/>
        </w:rPr>
        <w:t>еві</w:t>
      </w:r>
      <w:r w:rsidR="00A12E06">
        <w:rPr>
          <w:sz w:val="28"/>
          <w:szCs w:val="28"/>
          <w:lang w:val="be-BY"/>
        </w:rPr>
        <w:t xml:space="preserve"> Д. склону асноў на -</w:t>
      </w:r>
      <w:r w:rsidR="00A12E06" w:rsidRPr="00A12E06">
        <w:rPr>
          <w:i/>
          <w:sz w:val="28"/>
          <w:szCs w:val="28"/>
          <w:lang w:val="be-BY"/>
        </w:rPr>
        <w:t>о</w:t>
      </w:r>
      <w:r w:rsidR="00A12E06">
        <w:rPr>
          <w:sz w:val="28"/>
          <w:szCs w:val="28"/>
          <w:lang w:val="be-BY"/>
        </w:rPr>
        <w:t xml:space="preserve"> знік з літаратурнага ўжытку, але захаваўся ў паасобных беларускіх гаворках (</w:t>
      </w:r>
      <w:r w:rsidR="00A12E06" w:rsidRPr="00A12E06">
        <w:rPr>
          <w:i/>
          <w:sz w:val="28"/>
          <w:szCs w:val="28"/>
          <w:lang w:val="be-BY"/>
        </w:rPr>
        <w:t>возові, сынові, тракторові, ковалёві, воўкеві</w:t>
      </w:r>
      <w:r w:rsidR="00A12E06">
        <w:rPr>
          <w:sz w:val="28"/>
          <w:szCs w:val="28"/>
          <w:lang w:val="be-BY"/>
        </w:rPr>
        <w:t xml:space="preserve"> – гл. Жыдовіч, с.79), другія, наадварот, </w:t>
      </w:r>
      <w:r w:rsidR="009F3B95">
        <w:rPr>
          <w:sz w:val="28"/>
          <w:szCs w:val="28"/>
          <w:lang w:val="be-BY"/>
        </w:rPr>
        <w:t>замацоўваліся і пашыраліся на многія разрады слоў, напрыклад, канчатак -</w:t>
      </w:r>
      <w:r w:rsidR="009F3B95" w:rsidRPr="009F3B95">
        <w:rPr>
          <w:i/>
          <w:sz w:val="28"/>
          <w:szCs w:val="28"/>
          <w:lang w:val="be-BY"/>
        </w:rPr>
        <w:t>у</w:t>
      </w:r>
      <w:r w:rsidR="009F3B95">
        <w:rPr>
          <w:sz w:val="28"/>
          <w:szCs w:val="28"/>
          <w:lang w:val="be-BY"/>
        </w:rPr>
        <w:t>(-</w:t>
      </w:r>
      <w:r w:rsidR="009F3B95" w:rsidRPr="009F3B95">
        <w:rPr>
          <w:i/>
          <w:sz w:val="28"/>
          <w:szCs w:val="28"/>
          <w:lang w:val="be-BY"/>
        </w:rPr>
        <w:t>ю</w:t>
      </w:r>
      <w:r w:rsidR="009F3B95">
        <w:rPr>
          <w:sz w:val="28"/>
          <w:szCs w:val="28"/>
          <w:lang w:val="be-BY"/>
        </w:rPr>
        <w:t>) у Р. склоне адз. ліку (</w:t>
      </w:r>
      <w:r w:rsidR="009F3B95" w:rsidRPr="009F3B95">
        <w:rPr>
          <w:i/>
          <w:sz w:val="28"/>
          <w:szCs w:val="28"/>
          <w:lang w:val="be-BY"/>
        </w:rPr>
        <w:t>азарту, сораму, берагу, снегу</w:t>
      </w:r>
      <w:r w:rsidR="009F3B95">
        <w:rPr>
          <w:sz w:val="28"/>
          <w:szCs w:val="28"/>
          <w:lang w:val="be-BY"/>
        </w:rPr>
        <w:t xml:space="preserve"> – Бел. грамат., ч.1, с.72-78).</w:t>
      </w:r>
      <w:r w:rsidR="00A12E06">
        <w:rPr>
          <w:sz w:val="28"/>
          <w:szCs w:val="28"/>
          <w:lang w:val="be-BY"/>
        </w:rPr>
        <w:t xml:space="preserve"> </w:t>
      </w:r>
      <w:r w:rsidR="009F3B95">
        <w:rPr>
          <w:sz w:val="28"/>
          <w:szCs w:val="28"/>
          <w:lang w:val="be-BY"/>
        </w:rPr>
        <w:t>Іншы раз адзін і той жа склон мог быць прадстаўлены некалькімі склонавымі формамі, якія пазней атрымалі семантыка-марфалагічныя размежаванні або сталі ўспрымацца як варыянтныя, напрыклад: у назоўніках М. склону адз. ліку м. роду ўжыванне канчаткаў залежыць ад віду асновы (</w:t>
      </w:r>
      <w:r w:rsidR="009F3B95" w:rsidRPr="009F3B95">
        <w:rPr>
          <w:i/>
          <w:sz w:val="28"/>
          <w:szCs w:val="28"/>
          <w:lang w:val="be-BY"/>
        </w:rPr>
        <w:t>на стале, на пні, на нажы</w:t>
      </w:r>
      <w:r w:rsidR="009F3B95">
        <w:rPr>
          <w:sz w:val="28"/>
          <w:szCs w:val="28"/>
          <w:lang w:val="be-BY"/>
        </w:rPr>
        <w:t>), чаргавання (</w:t>
      </w:r>
      <w:r w:rsidR="009F3B95" w:rsidRPr="00A23A7A">
        <w:rPr>
          <w:i/>
          <w:sz w:val="28"/>
          <w:szCs w:val="28"/>
          <w:lang w:val="be-BY"/>
        </w:rPr>
        <w:t>у стозе – у стагу</w:t>
      </w:r>
      <w:r w:rsidR="009F3B95">
        <w:rPr>
          <w:sz w:val="28"/>
          <w:szCs w:val="28"/>
          <w:lang w:val="be-BY"/>
        </w:rPr>
        <w:t>), лексічнага значэння</w:t>
      </w:r>
      <w:r w:rsidR="00A23A7A">
        <w:rPr>
          <w:sz w:val="28"/>
          <w:szCs w:val="28"/>
          <w:lang w:val="be-BY"/>
        </w:rPr>
        <w:t xml:space="preserve"> (</w:t>
      </w:r>
      <w:r w:rsidR="00A23A7A" w:rsidRPr="00A23A7A">
        <w:rPr>
          <w:i/>
          <w:sz w:val="28"/>
          <w:szCs w:val="28"/>
          <w:lang w:val="be-BY"/>
        </w:rPr>
        <w:t>на дварэ цёмна – на школьным двары</w:t>
      </w:r>
      <w:r w:rsidR="00A23A7A">
        <w:rPr>
          <w:sz w:val="28"/>
          <w:szCs w:val="28"/>
          <w:lang w:val="be-BY"/>
        </w:rPr>
        <w:t>); у Р. склоне такія назоўнікі маюць канчаткі -</w:t>
      </w:r>
      <w:r w:rsidR="00A23A7A" w:rsidRPr="00A23A7A">
        <w:rPr>
          <w:i/>
          <w:sz w:val="28"/>
          <w:szCs w:val="28"/>
          <w:lang w:val="be-BY"/>
        </w:rPr>
        <w:t>у</w:t>
      </w:r>
      <w:r w:rsidR="00A23A7A">
        <w:rPr>
          <w:sz w:val="28"/>
          <w:szCs w:val="28"/>
          <w:lang w:val="be-BY"/>
        </w:rPr>
        <w:t>(-</w:t>
      </w:r>
      <w:r w:rsidR="00A23A7A" w:rsidRPr="00A23A7A">
        <w:rPr>
          <w:i/>
          <w:sz w:val="28"/>
          <w:szCs w:val="28"/>
          <w:lang w:val="be-BY"/>
        </w:rPr>
        <w:t>ю</w:t>
      </w:r>
      <w:r w:rsidR="00A23A7A">
        <w:rPr>
          <w:sz w:val="28"/>
          <w:szCs w:val="28"/>
          <w:lang w:val="be-BY"/>
        </w:rPr>
        <w:t>) або</w:t>
      </w:r>
      <w:r w:rsidR="009F3B95">
        <w:rPr>
          <w:sz w:val="28"/>
          <w:szCs w:val="28"/>
          <w:lang w:val="be-BY"/>
        </w:rPr>
        <w:t xml:space="preserve"> </w:t>
      </w:r>
      <w:r w:rsidR="00A23A7A">
        <w:rPr>
          <w:sz w:val="28"/>
          <w:szCs w:val="28"/>
          <w:lang w:val="be-BY"/>
        </w:rPr>
        <w:t>-</w:t>
      </w:r>
      <w:r w:rsidR="00A23A7A" w:rsidRPr="00A23A7A">
        <w:rPr>
          <w:i/>
          <w:sz w:val="28"/>
          <w:szCs w:val="28"/>
          <w:lang w:val="be-BY"/>
        </w:rPr>
        <w:t>а</w:t>
      </w:r>
      <w:r w:rsidR="00A23A7A">
        <w:rPr>
          <w:sz w:val="28"/>
          <w:szCs w:val="28"/>
          <w:lang w:val="be-BY"/>
        </w:rPr>
        <w:t>(-</w:t>
      </w:r>
      <w:r w:rsidR="00A23A7A" w:rsidRPr="00A23A7A">
        <w:rPr>
          <w:i/>
          <w:sz w:val="28"/>
          <w:szCs w:val="28"/>
          <w:lang w:val="be-BY"/>
        </w:rPr>
        <w:t>я</w:t>
      </w:r>
      <w:r w:rsidR="00A23A7A">
        <w:rPr>
          <w:sz w:val="28"/>
          <w:szCs w:val="28"/>
          <w:lang w:val="be-BY"/>
        </w:rPr>
        <w:t xml:space="preserve">) толькі ў залежнасці ад значэння: </w:t>
      </w:r>
      <w:r w:rsidR="00A23A7A" w:rsidRPr="00A23A7A">
        <w:rPr>
          <w:i/>
          <w:sz w:val="28"/>
          <w:szCs w:val="28"/>
          <w:lang w:val="be-BY"/>
        </w:rPr>
        <w:t>спыніліся каля дуба, высокая града дубу, бочкі, зробленыя з дубу</w:t>
      </w:r>
      <w:r w:rsidR="00A23A7A">
        <w:rPr>
          <w:sz w:val="28"/>
          <w:szCs w:val="28"/>
          <w:lang w:val="be-BY"/>
        </w:rPr>
        <w:t>.</w:t>
      </w:r>
      <w:r w:rsidR="00A12E06">
        <w:rPr>
          <w:sz w:val="28"/>
          <w:szCs w:val="28"/>
          <w:lang w:val="be-BY"/>
        </w:rPr>
        <w:t xml:space="preserve"> </w:t>
      </w:r>
      <w:r w:rsidR="00A23A7A">
        <w:rPr>
          <w:sz w:val="28"/>
          <w:szCs w:val="28"/>
          <w:lang w:val="be-BY"/>
        </w:rPr>
        <w:t xml:space="preserve">Прыкладам варыянтнасці могуць служыць формы назоўнікаў Р. склону мн. ліку, дзе даволі часта адзін і той жа назоўнік мае некалькі форм: </w:t>
      </w:r>
      <w:r w:rsidR="00A23A7A" w:rsidRPr="00A23A7A">
        <w:rPr>
          <w:i/>
          <w:sz w:val="28"/>
          <w:szCs w:val="28"/>
          <w:lang w:val="be-BY"/>
        </w:rPr>
        <w:t>вёдзер, вёдраў; граней, граняў</w:t>
      </w:r>
      <w:r w:rsidR="00A23A7A">
        <w:rPr>
          <w:sz w:val="28"/>
          <w:szCs w:val="28"/>
          <w:lang w:val="be-BY"/>
        </w:rPr>
        <w:t>. У моўнай практыцы за такімі варыянтамі паступова пачалі замацоўвацца стылістычныя размежаванні (В.У. Ляпёшкін), спецыфічнасць канструкцый (</w:t>
      </w:r>
      <w:r w:rsidR="00A23A7A" w:rsidRPr="005553C7">
        <w:rPr>
          <w:i/>
          <w:sz w:val="28"/>
          <w:szCs w:val="28"/>
          <w:lang w:val="be-BY"/>
        </w:rPr>
        <w:t>няма сарака год, некалькі год, калгас 40 год Кастрычніка, але з даваенных гадоў, у творах 20-х</w:t>
      </w:r>
      <w:r w:rsidR="00A12E06" w:rsidRPr="005553C7">
        <w:rPr>
          <w:i/>
          <w:sz w:val="28"/>
          <w:szCs w:val="28"/>
          <w:lang w:val="be-BY"/>
        </w:rPr>
        <w:t xml:space="preserve"> </w:t>
      </w:r>
      <w:r w:rsidR="005553C7" w:rsidRPr="005553C7">
        <w:rPr>
          <w:i/>
          <w:sz w:val="28"/>
          <w:szCs w:val="28"/>
          <w:lang w:val="be-BY"/>
        </w:rPr>
        <w:t>гадоў</w:t>
      </w:r>
      <w:r w:rsidR="005553C7">
        <w:rPr>
          <w:sz w:val="28"/>
          <w:szCs w:val="28"/>
          <w:lang w:val="be-BY"/>
        </w:rPr>
        <w:t xml:space="preserve">). Часцей жа адзін з варыянтаў выступае як ненарматыўны, не характэрны для літаратурнай мовы, а яго ўжыванне ў мастацкай літаратуры можна разглядаць ці як стылістычны прыём (параўн.: </w:t>
      </w:r>
      <w:r w:rsidR="005553C7" w:rsidRPr="005553C7">
        <w:rPr>
          <w:i/>
          <w:sz w:val="28"/>
          <w:szCs w:val="28"/>
          <w:lang w:val="be-BY"/>
        </w:rPr>
        <w:t>партызан</w:t>
      </w:r>
      <w:r w:rsidR="005553C7">
        <w:rPr>
          <w:sz w:val="28"/>
          <w:szCs w:val="28"/>
          <w:lang w:val="be-BY"/>
        </w:rPr>
        <w:t xml:space="preserve"> у мове аўтара, але </w:t>
      </w:r>
      <w:r w:rsidR="005553C7" w:rsidRPr="005553C7">
        <w:rPr>
          <w:i/>
          <w:sz w:val="28"/>
          <w:szCs w:val="28"/>
          <w:lang w:val="be-BY"/>
        </w:rPr>
        <w:t>партызанаў</w:t>
      </w:r>
      <w:r w:rsidR="005553C7">
        <w:rPr>
          <w:sz w:val="28"/>
          <w:szCs w:val="28"/>
          <w:lang w:val="be-BY"/>
        </w:rPr>
        <w:t xml:space="preserve"> у мове персанажа), ці як адхіленне ад нормы.</w:t>
      </w:r>
    </w:p>
    <w:p w:rsidR="008D5CCD" w:rsidRDefault="00A440AC" w:rsidP="001D7ED7">
      <w:pPr>
        <w:pStyle w:val="a3"/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 У выніку перагрупіроўкі тыпаў скланення з’явілася і група рознаскланяльных назоўнікаў. Сярод іх вызначаюцца тры назоўнікі на -</w:t>
      </w:r>
      <w:r w:rsidRPr="00A440AC">
        <w:rPr>
          <w:i/>
          <w:sz w:val="28"/>
          <w:szCs w:val="28"/>
          <w:lang w:val="be-BY"/>
        </w:rPr>
        <w:t>мя</w:t>
      </w:r>
      <w:r>
        <w:rPr>
          <w:sz w:val="28"/>
          <w:szCs w:val="28"/>
          <w:lang w:val="be-BY"/>
        </w:rPr>
        <w:t xml:space="preserve">: </w:t>
      </w:r>
      <w:r w:rsidRPr="00A440AC">
        <w:rPr>
          <w:i/>
          <w:sz w:val="28"/>
          <w:szCs w:val="28"/>
          <w:lang w:val="be-BY"/>
        </w:rPr>
        <w:t>ім</w:t>
      </w:r>
      <w:r w:rsidRPr="00A440AC">
        <w:rPr>
          <w:b/>
          <w:i/>
          <w:sz w:val="28"/>
          <w:szCs w:val="28"/>
          <w:lang w:val="be-BY"/>
        </w:rPr>
        <w:t>я</w:t>
      </w:r>
      <w:r w:rsidRPr="00A440AC">
        <w:rPr>
          <w:i/>
          <w:sz w:val="28"/>
          <w:szCs w:val="28"/>
          <w:lang w:val="be-BY"/>
        </w:rPr>
        <w:t>, племя, стрэмя</w:t>
      </w:r>
      <w:r>
        <w:rPr>
          <w:sz w:val="28"/>
          <w:szCs w:val="28"/>
          <w:lang w:val="be-BY"/>
        </w:rPr>
        <w:t xml:space="preserve"> (астатнія 5 назоўнікаў на -</w:t>
      </w:r>
      <w:r w:rsidRPr="00A440AC">
        <w:rPr>
          <w:i/>
          <w:sz w:val="28"/>
          <w:szCs w:val="28"/>
          <w:lang w:val="be-BY"/>
        </w:rPr>
        <w:t>мя</w:t>
      </w:r>
      <w:r>
        <w:rPr>
          <w:sz w:val="28"/>
          <w:szCs w:val="28"/>
          <w:lang w:val="be-BY"/>
        </w:rPr>
        <w:t xml:space="preserve"> </w:t>
      </w:r>
      <w:r w:rsidR="00811039">
        <w:rPr>
          <w:sz w:val="28"/>
          <w:szCs w:val="28"/>
          <w:lang w:val="be-BY"/>
        </w:rPr>
        <w:t>згубілі ўжо ў беларускай мове адметныя ўстаўкі і перайшлі ў тыпавое скланенне ніякага роду), назвы маладых істот (</w:t>
      </w:r>
      <w:r w:rsidR="00811039" w:rsidRPr="00811039">
        <w:rPr>
          <w:i/>
          <w:sz w:val="28"/>
          <w:szCs w:val="28"/>
          <w:lang w:val="be-BY"/>
        </w:rPr>
        <w:t>дзіця</w:t>
      </w:r>
      <w:r w:rsidR="00811039">
        <w:rPr>
          <w:sz w:val="28"/>
          <w:szCs w:val="28"/>
          <w:lang w:val="be-BY"/>
        </w:rPr>
        <w:t xml:space="preserve">, </w:t>
      </w:r>
      <w:r w:rsidR="00811039" w:rsidRPr="00811039">
        <w:rPr>
          <w:i/>
          <w:sz w:val="28"/>
          <w:szCs w:val="28"/>
          <w:lang w:val="be-BY"/>
        </w:rPr>
        <w:t>цяля</w:t>
      </w:r>
      <w:r w:rsidR="00811039">
        <w:rPr>
          <w:sz w:val="28"/>
          <w:szCs w:val="28"/>
          <w:lang w:val="be-BY"/>
        </w:rPr>
        <w:t>(</w:t>
      </w:r>
      <w:r w:rsidR="00811039" w:rsidRPr="00811039">
        <w:rPr>
          <w:i/>
          <w:sz w:val="28"/>
          <w:szCs w:val="28"/>
          <w:lang w:val="be-BY"/>
        </w:rPr>
        <w:t>ё</w:t>
      </w:r>
      <w:r w:rsidR="00811039">
        <w:rPr>
          <w:sz w:val="28"/>
          <w:szCs w:val="28"/>
          <w:lang w:val="be-BY"/>
        </w:rPr>
        <w:t xml:space="preserve">), </w:t>
      </w:r>
      <w:r w:rsidR="00811039" w:rsidRPr="00811039">
        <w:rPr>
          <w:i/>
          <w:sz w:val="28"/>
          <w:szCs w:val="28"/>
          <w:lang w:val="be-BY"/>
        </w:rPr>
        <w:t>птушаня</w:t>
      </w:r>
      <w:r w:rsidR="00811039">
        <w:rPr>
          <w:sz w:val="28"/>
          <w:szCs w:val="28"/>
          <w:lang w:val="be-BY"/>
        </w:rPr>
        <w:t>(</w:t>
      </w:r>
      <w:r w:rsidR="00811039" w:rsidRPr="00811039">
        <w:rPr>
          <w:i/>
          <w:sz w:val="28"/>
          <w:szCs w:val="28"/>
          <w:lang w:val="be-BY"/>
        </w:rPr>
        <w:t>ё</w:t>
      </w:r>
      <w:r w:rsidR="00811039">
        <w:rPr>
          <w:sz w:val="28"/>
          <w:szCs w:val="28"/>
          <w:lang w:val="be-BY"/>
        </w:rPr>
        <w:t>),</w:t>
      </w:r>
      <w:r w:rsidR="005F2FAB">
        <w:rPr>
          <w:sz w:val="28"/>
          <w:szCs w:val="28"/>
          <w:lang w:val="be-BY"/>
        </w:rPr>
        <w:t xml:space="preserve"> </w:t>
      </w:r>
      <w:r w:rsidR="005F2FAB" w:rsidRPr="005F2FAB">
        <w:rPr>
          <w:i/>
          <w:sz w:val="28"/>
          <w:szCs w:val="28"/>
          <w:lang w:val="be-BY"/>
        </w:rPr>
        <w:t>немаўля</w:t>
      </w:r>
      <w:r w:rsidR="005F2FAB">
        <w:rPr>
          <w:sz w:val="28"/>
          <w:szCs w:val="28"/>
          <w:lang w:val="be-BY"/>
        </w:rPr>
        <w:t>(</w:t>
      </w:r>
      <w:r w:rsidR="005F2FAB" w:rsidRPr="005F2FAB">
        <w:rPr>
          <w:i/>
          <w:sz w:val="28"/>
          <w:szCs w:val="28"/>
          <w:lang w:val="be-BY"/>
        </w:rPr>
        <w:t>ё</w:t>
      </w:r>
      <w:r w:rsidR="005F2FAB">
        <w:rPr>
          <w:sz w:val="28"/>
          <w:szCs w:val="28"/>
          <w:lang w:val="be-BY"/>
        </w:rPr>
        <w:t xml:space="preserve">), </w:t>
      </w:r>
      <w:r w:rsidR="005F2FAB" w:rsidRPr="005F2FAB">
        <w:rPr>
          <w:i/>
          <w:sz w:val="28"/>
          <w:szCs w:val="28"/>
          <w:lang w:val="be-BY"/>
        </w:rPr>
        <w:t>хлапчаня</w:t>
      </w:r>
      <w:r w:rsidR="005F2FAB">
        <w:rPr>
          <w:sz w:val="28"/>
          <w:szCs w:val="28"/>
          <w:lang w:val="be-BY"/>
        </w:rPr>
        <w:t>(</w:t>
      </w:r>
      <w:r w:rsidR="005F2FAB" w:rsidRPr="005F2FAB">
        <w:rPr>
          <w:i/>
          <w:sz w:val="28"/>
          <w:szCs w:val="28"/>
          <w:lang w:val="be-BY"/>
        </w:rPr>
        <w:t>ё</w:t>
      </w:r>
      <w:r w:rsidR="005F2FAB">
        <w:rPr>
          <w:sz w:val="28"/>
          <w:szCs w:val="28"/>
          <w:lang w:val="be-BY"/>
        </w:rPr>
        <w:t>),</w:t>
      </w:r>
      <w:r w:rsidR="00811039">
        <w:rPr>
          <w:sz w:val="28"/>
          <w:szCs w:val="28"/>
          <w:lang w:val="be-BY"/>
        </w:rPr>
        <w:t xml:space="preserve"> якія скланяюцца з устаўкай </w:t>
      </w:r>
      <w:r w:rsidR="00811039" w:rsidRPr="005F2FAB">
        <w:rPr>
          <w:i/>
          <w:sz w:val="28"/>
          <w:szCs w:val="28"/>
          <w:lang w:val="be-BY"/>
        </w:rPr>
        <w:t>яц-ят</w:t>
      </w:r>
      <w:r w:rsidR="00811039">
        <w:rPr>
          <w:sz w:val="28"/>
          <w:szCs w:val="28"/>
          <w:lang w:val="be-BY"/>
        </w:rPr>
        <w:t xml:space="preserve">. Сваю назву такія назоўнікі атрымалі з-за рознатыповых форм скланення: у адных склонах прадстаўлены канчаткі аднаго тыпу, у другіх – другога: </w:t>
      </w:r>
      <w:r w:rsidR="00811039" w:rsidRPr="005F2FAB">
        <w:rPr>
          <w:i/>
          <w:sz w:val="28"/>
          <w:szCs w:val="28"/>
          <w:lang w:val="be-BY"/>
        </w:rPr>
        <w:t>імя, імені, імені, імя</w:t>
      </w:r>
      <w:r w:rsidR="0075213C" w:rsidRPr="005F2FAB">
        <w:rPr>
          <w:i/>
          <w:sz w:val="28"/>
          <w:szCs w:val="28"/>
          <w:lang w:val="be-BY"/>
        </w:rPr>
        <w:t>, іменем, аб імені</w:t>
      </w:r>
      <w:r w:rsidR="0075213C">
        <w:rPr>
          <w:sz w:val="28"/>
          <w:szCs w:val="28"/>
          <w:lang w:val="be-BY"/>
        </w:rPr>
        <w:t>. Апрача названых, у групу рознаскланяльных уключаюцца назоўнікі м. роду на -</w:t>
      </w:r>
      <w:r w:rsidR="0075213C" w:rsidRPr="0075213C">
        <w:rPr>
          <w:i/>
          <w:sz w:val="28"/>
          <w:szCs w:val="28"/>
          <w:lang w:val="be-BY"/>
        </w:rPr>
        <w:t>а</w:t>
      </w:r>
      <w:r w:rsidR="0075213C">
        <w:rPr>
          <w:sz w:val="28"/>
          <w:szCs w:val="28"/>
          <w:lang w:val="be-BY"/>
        </w:rPr>
        <w:t>(-</w:t>
      </w:r>
      <w:r w:rsidR="0075213C" w:rsidRPr="0075213C">
        <w:rPr>
          <w:i/>
          <w:sz w:val="28"/>
          <w:szCs w:val="28"/>
          <w:lang w:val="be-BY"/>
        </w:rPr>
        <w:t>я</w:t>
      </w:r>
      <w:r w:rsidR="0075213C">
        <w:rPr>
          <w:sz w:val="28"/>
          <w:szCs w:val="28"/>
          <w:lang w:val="be-BY"/>
        </w:rPr>
        <w:t>)</w:t>
      </w:r>
      <w:r w:rsidR="00DB2F76" w:rsidRPr="00DB2F76">
        <w:rPr>
          <w:sz w:val="28"/>
          <w:szCs w:val="28"/>
          <w:lang w:val="be-BY"/>
        </w:rPr>
        <w:t xml:space="preserve"> </w:t>
      </w:r>
      <w:r w:rsidR="00DB2F76">
        <w:rPr>
          <w:sz w:val="28"/>
          <w:szCs w:val="28"/>
          <w:lang w:val="be-BY"/>
        </w:rPr>
        <w:t>і агульнага роду</w:t>
      </w:r>
      <w:r w:rsidR="0075213C">
        <w:rPr>
          <w:sz w:val="28"/>
          <w:szCs w:val="28"/>
          <w:lang w:val="be-BY"/>
        </w:rPr>
        <w:t xml:space="preserve">, калі яны абазначаюць асоб м. полу </w:t>
      </w:r>
      <w:r w:rsidR="00DB2F76">
        <w:rPr>
          <w:sz w:val="28"/>
          <w:szCs w:val="28"/>
          <w:lang w:val="be-BY"/>
        </w:rPr>
        <w:t>(</w:t>
      </w:r>
      <w:r w:rsidR="00DB2F76" w:rsidRPr="0075213C">
        <w:rPr>
          <w:i/>
          <w:sz w:val="28"/>
          <w:szCs w:val="28"/>
          <w:lang w:val="be-BY"/>
        </w:rPr>
        <w:t>бацька, старшыня</w:t>
      </w:r>
      <w:r w:rsidR="00DB2F76">
        <w:rPr>
          <w:i/>
          <w:sz w:val="28"/>
          <w:szCs w:val="28"/>
          <w:lang w:val="be-BY"/>
        </w:rPr>
        <w:t>, мужчына, прамоўца, задавака, плакса, ціхоня</w:t>
      </w:r>
      <w:r w:rsidR="00DB2F76" w:rsidRPr="0075213C">
        <w:rPr>
          <w:i/>
          <w:sz w:val="28"/>
          <w:szCs w:val="28"/>
          <w:lang w:val="be-BY"/>
        </w:rPr>
        <w:t>)</w:t>
      </w:r>
      <w:r w:rsidR="00DB2F76">
        <w:rPr>
          <w:sz w:val="28"/>
          <w:szCs w:val="28"/>
          <w:lang w:val="be-BY"/>
        </w:rPr>
        <w:t xml:space="preserve"> </w:t>
      </w:r>
      <w:r w:rsidR="0075213C">
        <w:rPr>
          <w:sz w:val="28"/>
          <w:szCs w:val="28"/>
          <w:lang w:val="be-BY"/>
        </w:rPr>
        <w:t>(гл. Сучасная беларуская літаратурная мова. Марфалогія. Пад рэд. Ф.М. Янкоўскага, с. 62). У іншых дапаможніках сюды ўключаюць назоўнікі з суфіксамі -</w:t>
      </w:r>
      <w:r w:rsidR="0075213C" w:rsidRPr="0075213C">
        <w:rPr>
          <w:i/>
          <w:sz w:val="28"/>
          <w:szCs w:val="28"/>
          <w:lang w:val="be-BY"/>
        </w:rPr>
        <w:t>ін</w:t>
      </w:r>
      <w:r w:rsidR="0075213C">
        <w:rPr>
          <w:sz w:val="28"/>
          <w:szCs w:val="28"/>
          <w:lang w:val="be-BY"/>
        </w:rPr>
        <w:t>(-</w:t>
      </w:r>
      <w:r w:rsidR="0075213C" w:rsidRPr="0075213C">
        <w:rPr>
          <w:i/>
          <w:sz w:val="28"/>
          <w:szCs w:val="28"/>
          <w:lang w:val="be-BY"/>
        </w:rPr>
        <w:t>ын</w:t>
      </w:r>
      <w:r w:rsidR="0075213C">
        <w:rPr>
          <w:sz w:val="28"/>
          <w:szCs w:val="28"/>
          <w:lang w:val="be-BY"/>
        </w:rPr>
        <w:t>)</w:t>
      </w:r>
      <w:r w:rsidR="00DB2F76">
        <w:rPr>
          <w:sz w:val="28"/>
          <w:szCs w:val="28"/>
          <w:lang w:val="be-BY"/>
        </w:rPr>
        <w:t>, -</w:t>
      </w:r>
      <w:r w:rsidR="00DB2F76" w:rsidRPr="00DB2F76">
        <w:rPr>
          <w:i/>
          <w:sz w:val="28"/>
          <w:szCs w:val="28"/>
          <w:lang w:val="be-BY"/>
        </w:rPr>
        <w:lastRenderedPageBreak/>
        <w:t>анін</w:t>
      </w:r>
      <w:r w:rsidR="00DB2F76">
        <w:rPr>
          <w:sz w:val="28"/>
          <w:szCs w:val="28"/>
          <w:lang w:val="be-BY"/>
        </w:rPr>
        <w:t>(-</w:t>
      </w:r>
      <w:r w:rsidR="00DB2F76" w:rsidRPr="00DB2F76">
        <w:rPr>
          <w:i/>
          <w:sz w:val="28"/>
          <w:szCs w:val="28"/>
          <w:lang w:val="be-BY"/>
        </w:rPr>
        <w:t>янін</w:t>
      </w:r>
      <w:r w:rsidR="00DB2F76">
        <w:rPr>
          <w:sz w:val="28"/>
          <w:szCs w:val="28"/>
          <w:lang w:val="be-BY"/>
        </w:rPr>
        <w:t>)</w:t>
      </w:r>
      <w:r w:rsidR="0075213C">
        <w:rPr>
          <w:sz w:val="28"/>
          <w:szCs w:val="28"/>
          <w:lang w:val="be-BY"/>
        </w:rPr>
        <w:t xml:space="preserve">: </w:t>
      </w:r>
      <w:r w:rsidR="0075213C" w:rsidRPr="0075213C">
        <w:rPr>
          <w:i/>
          <w:sz w:val="28"/>
          <w:szCs w:val="28"/>
          <w:lang w:val="be-BY"/>
        </w:rPr>
        <w:t>селянін, балгарын</w:t>
      </w:r>
      <w:r w:rsidR="00DB2F76">
        <w:rPr>
          <w:i/>
          <w:sz w:val="28"/>
          <w:szCs w:val="28"/>
          <w:lang w:val="be-BY"/>
        </w:rPr>
        <w:t>,</w:t>
      </w:r>
      <w:r w:rsidR="00E24B53">
        <w:rPr>
          <w:i/>
          <w:sz w:val="28"/>
          <w:szCs w:val="28"/>
          <w:lang w:val="be-BY"/>
        </w:rPr>
        <w:t xml:space="preserve"> гамяльчанін, мінчанін</w:t>
      </w:r>
      <w:r w:rsidR="00DB2F76">
        <w:rPr>
          <w:i/>
          <w:sz w:val="28"/>
          <w:szCs w:val="28"/>
          <w:lang w:val="be-BY"/>
        </w:rPr>
        <w:t xml:space="preserve"> </w:t>
      </w:r>
      <w:r w:rsidR="0075213C">
        <w:rPr>
          <w:sz w:val="28"/>
          <w:szCs w:val="28"/>
          <w:lang w:val="be-BY"/>
        </w:rPr>
        <w:t xml:space="preserve"> і словы </w:t>
      </w:r>
      <w:r w:rsidR="0075213C" w:rsidRPr="0075213C">
        <w:rPr>
          <w:i/>
          <w:sz w:val="28"/>
          <w:szCs w:val="28"/>
          <w:lang w:val="be-BY"/>
        </w:rPr>
        <w:t xml:space="preserve">вока, вуха, </w:t>
      </w:r>
      <w:r w:rsidR="005F2FAB">
        <w:rPr>
          <w:i/>
          <w:sz w:val="28"/>
          <w:szCs w:val="28"/>
          <w:lang w:val="be-BY"/>
        </w:rPr>
        <w:t>калена</w:t>
      </w:r>
      <w:r w:rsidR="0075213C" w:rsidRPr="0075213C">
        <w:rPr>
          <w:i/>
          <w:sz w:val="28"/>
          <w:szCs w:val="28"/>
          <w:lang w:val="be-BY"/>
        </w:rPr>
        <w:t>, сусед, чорт,</w:t>
      </w:r>
      <w:r w:rsidR="005F2FAB">
        <w:rPr>
          <w:i/>
          <w:sz w:val="28"/>
          <w:szCs w:val="28"/>
          <w:lang w:val="be-BY"/>
        </w:rPr>
        <w:t xml:space="preserve"> неба,</w:t>
      </w:r>
      <w:r w:rsidR="0075213C" w:rsidRPr="0075213C">
        <w:rPr>
          <w:i/>
          <w:sz w:val="28"/>
          <w:szCs w:val="28"/>
          <w:lang w:val="be-BY"/>
        </w:rPr>
        <w:t xml:space="preserve"> маці</w:t>
      </w:r>
      <w:r w:rsidR="0075213C">
        <w:rPr>
          <w:sz w:val="28"/>
          <w:szCs w:val="28"/>
          <w:lang w:val="be-BY"/>
        </w:rPr>
        <w:t xml:space="preserve"> (гл.</w:t>
      </w:r>
      <w:r w:rsidR="009210CF">
        <w:rPr>
          <w:sz w:val="28"/>
          <w:szCs w:val="28"/>
          <w:lang w:val="be-BY"/>
        </w:rPr>
        <w:t xml:space="preserve"> Граматыку бел. мовы. Т. 1, Бура</w:t>
      </w:r>
      <w:r w:rsidR="0075213C">
        <w:rPr>
          <w:sz w:val="28"/>
          <w:szCs w:val="28"/>
          <w:lang w:val="be-BY"/>
        </w:rPr>
        <w:t>к Л.І. Сучасная беларуская мова), хоць тут хутчэй не рознаскланяльнасць, а асаблівасць скланення, паколькі ў адз. ліку яны маюць тыпавыя канчаткі адпаведных скланенняў (</w:t>
      </w:r>
      <w:r w:rsidR="0075213C" w:rsidRPr="005F2FAB">
        <w:rPr>
          <w:i/>
          <w:sz w:val="28"/>
          <w:szCs w:val="28"/>
          <w:lang w:val="be-BY"/>
        </w:rPr>
        <w:t>селяніна, вока, неба; селяніну, воку, небу</w:t>
      </w:r>
      <w:r w:rsidR="005F2FAB">
        <w:rPr>
          <w:sz w:val="28"/>
          <w:szCs w:val="28"/>
          <w:lang w:val="be-BY"/>
        </w:rPr>
        <w:t xml:space="preserve"> і г.д., а ў мн. ліку ва ўсіх склонах, апрача Р., і ў некаторых назоўніках Т. склону наглядаецца ўніфікацывя канчаткаў: </w:t>
      </w:r>
      <w:r w:rsidR="005F2FAB" w:rsidRPr="005F2FAB">
        <w:rPr>
          <w:i/>
          <w:sz w:val="28"/>
          <w:szCs w:val="28"/>
          <w:lang w:val="be-BY"/>
        </w:rPr>
        <w:t>сялянам, вачам, нябёсам</w:t>
      </w:r>
      <w:r w:rsidR="005F2FAB">
        <w:rPr>
          <w:sz w:val="28"/>
          <w:szCs w:val="28"/>
          <w:lang w:val="be-BY"/>
        </w:rPr>
        <w:t xml:space="preserve"> і інш.</w:t>
      </w:r>
    </w:p>
    <w:p w:rsidR="003346E3" w:rsidRDefault="008D5CCD" w:rsidP="001D7ED7">
      <w:pPr>
        <w:pStyle w:val="a3"/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5. Спецыфічную групу ў сістэме скланення складаюць так званыя нескланяльныя назоўнікі (іх яшчэ называюць незмяняльнымі – Сямешка Л.І. Запазычаныя назоўнікі з асновай на галосны ў сістэме скланення …</w:t>
      </w:r>
      <w:r w:rsidRPr="008D5CCD">
        <w:rPr>
          <w:sz w:val="28"/>
          <w:szCs w:val="28"/>
          <w:lang w:val="be-BY"/>
        </w:rPr>
        <w:t>//</w:t>
      </w:r>
      <w:r>
        <w:rPr>
          <w:sz w:val="28"/>
          <w:szCs w:val="28"/>
          <w:lang w:val="be-BY"/>
        </w:rPr>
        <w:t xml:space="preserve"> Тыпалогія і ўзаемадзеянне славянскіх моў і літаратур. – Мн., 1973, с.ю 207).</w:t>
      </w:r>
      <w:r w:rsidR="0075213C">
        <w:rPr>
          <w:sz w:val="28"/>
          <w:szCs w:val="28"/>
          <w:lang w:val="be-BY"/>
        </w:rPr>
        <w:t xml:space="preserve"> </w:t>
      </w:r>
      <w:r w:rsidR="00127D93">
        <w:rPr>
          <w:sz w:val="28"/>
          <w:szCs w:val="28"/>
          <w:lang w:val="be-BY"/>
        </w:rPr>
        <w:t xml:space="preserve">Адметнае тут заключаеццы ў тым, што яны, з аднаго боку, маюць нязменную форму (адсутнічаюць паказчыкі ліку і склону), а з другога, уступаюць у пэўныя адносіны з іншымі словамі, што рэгламентуецца сістэмай склонаў: </w:t>
      </w:r>
      <w:r w:rsidR="00127D93" w:rsidRPr="00127D93">
        <w:rPr>
          <w:i/>
          <w:sz w:val="28"/>
          <w:szCs w:val="28"/>
          <w:lang w:val="be-BY"/>
        </w:rPr>
        <w:t>пад’ехала таксі</w:t>
      </w:r>
      <w:r w:rsidR="00127D93">
        <w:rPr>
          <w:sz w:val="28"/>
          <w:szCs w:val="28"/>
          <w:lang w:val="be-BY"/>
        </w:rPr>
        <w:t xml:space="preserve">, </w:t>
      </w:r>
      <w:r w:rsidR="00127D93" w:rsidRPr="00127D93">
        <w:rPr>
          <w:i/>
          <w:sz w:val="28"/>
          <w:szCs w:val="28"/>
          <w:lang w:val="be-BY"/>
        </w:rPr>
        <w:t>у Беларусі жыве  звыш 11 млн. зялёных какаду</w:t>
      </w:r>
      <w:r w:rsidR="00127D93">
        <w:rPr>
          <w:sz w:val="28"/>
          <w:szCs w:val="28"/>
          <w:lang w:val="be-BY"/>
        </w:rPr>
        <w:t>.</w:t>
      </w:r>
      <w:r w:rsidR="00811039">
        <w:rPr>
          <w:sz w:val="28"/>
          <w:szCs w:val="28"/>
          <w:lang w:val="be-BY"/>
        </w:rPr>
        <w:t xml:space="preserve"> </w:t>
      </w:r>
      <w:r w:rsidR="00127D93">
        <w:rPr>
          <w:sz w:val="28"/>
          <w:szCs w:val="28"/>
          <w:lang w:val="be-BY"/>
        </w:rPr>
        <w:t>Д.М.</w:t>
      </w:r>
      <w:r w:rsidR="00A522F5">
        <w:rPr>
          <w:sz w:val="28"/>
          <w:szCs w:val="28"/>
          <w:lang w:val="be-BY"/>
        </w:rPr>
        <w:t xml:space="preserve"> Аўсяніка-Кулікоўскі заўважыў, што “ў словах, пазбаўленых знешніх знакаў граматычных форм, на самай справе граматычныя формы ёсць, толькі яны пастаўлены ў залежнасці ад форм сінтаксічных” (Синтаксис русского языка)</w:t>
      </w:r>
      <w:r w:rsidR="009A764D">
        <w:rPr>
          <w:sz w:val="28"/>
          <w:szCs w:val="28"/>
          <w:lang w:val="be-BY"/>
        </w:rPr>
        <w:t xml:space="preserve">. Такім чынам у канструкцыях развіваецца аналітычнае выражэнне значэння склону, а ў некаторых выпадках такія словы набываюць і марфалагічнае выражэнне склону: </w:t>
      </w:r>
      <w:r w:rsidR="009A764D" w:rsidRPr="009A764D">
        <w:rPr>
          <w:i/>
          <w:sz w:val="28"/>
          <w:szCs w:val="28"/>
          <w:lang w:val="be-BY"/>
        </w:rPr>
        <w:t>Бандарэнка Ніны, Пабла Неруды</w:t>
      </w:r>
      <w:r w:rsidR="009A764D">
        <w:rPr>
          <w:sz w:val="28"/>
          <w:szCs w:val="28"/>
          <w:lang w:val="be-BY"/>
        </w:rPr>
        <w:t>.</w:t>
      </w:r>
    </w:p>
    <w:p w:rsidR="009A764D" w:rsidRDefault="009A764D" w:rsidP="001D7ED7">
      <w:pPr>
        <w:pStyle w:val="a3"/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Да незмяняльных назоўнікаў належыць некалькі груп: </w:t>
      </w:r>
      <w:r w:rsidR="00613D77">
        <w:rPr>
          <w:sz w:val="28"/>
          <w:szCs w:val="28"/>
          <w:lang w:val="be-BY"/>
        </w:rPr>
        <w:t>агульныя назоўнікі іншамоўнага паходжання, якія заканчваюцца на галосны (амплуа, журы, метро, паліто), уласныя назоўнікі іншамоўнага паходжання, якія заканчваюцца на галосны (</w:t>
      </w:r>
      <w:r w:rsidR="00613D77" w:rsidRPr="00613D77">
        <w:rPr>
          <w:i/>
          <w:sz w:val="28"/>
          <w:szCs w:val="28"/>
          <w:lang w:val="be-BY"/>
        </w:rPr>
        <w:t>Чылі, Гётэ, По,</w:t>
      </w:r>
      <w:r w:rsidR="00B61855">
        <w:rPr>
          <w:i/>
          <w:sz w:val="28"/>
          <w:szCs w:val="28"/>
          <w:lang w:val="be-BY"/>
        </w:rPr>
        <w:t xml:space="preserve"> Гюго, Віардо, Дэфо, Русо, Фуко, Мао, Мільё, Галілео</w:t>
      </w:r>
      <w:r w:rsidR="00613D77">
        <w:rPr>
          <w:sz w:val="28"/>
          <w:szCs w:val="28"/>
          <w:lang w:val="be-BY"/>
        </w:rPr>
        <w:t>), усе запазычаныя назоўнікі са значэннем жаночай асобы (</w:t>
      </w:r>
      <w:r w:rsidR="00613D77" w:rsidRPr="00613D77">
        <w:rPr>
          <w:i/>
          <w:sz w:val="28"/>
          <w:szCs w:val="28"/>
          <w:lang w:val="be-BY"/>
        </w:rPr>
        <w:t>фрау Кёнінг, мадам Элізабэт, пані Мнішак, Эжэні Катон</w:t>
      </w:r>
      <w:r w:rsidR="00613D77">
        <w:rPr>
          <w:sz w:val="28"/>
          <w:szCs w:val="28"/>
          <w:lang w:val="be-BY"/>
        </w:rPr>
        <w:t>), славянскія прозвішчы на націскное  -</w:t>
      </w:r>
      <w:r w:rsidR="00613D77" w:rsidRPr="00613D77">
        <w:rPr>
          <w:i/>
          <w:sz w:val="28"/>
          <w:szCs w:val="28"/>
          <w:lang w:val="be-BY"/>
        </w:rPr>
        <w:t>о</w:t>
      </w:r>
      <w:r w:rsidR="00613D77">
        <w:rPr>
          <w:sz w:val="28"/>
          <w:szCs w:val="28"/>
          <w:lang w:val="be-BY"/>
        </w:rPr>
        <w:t xml:space="preserve"> (</w:t>
      </w:r>
      <w:r w:rsidR="00B61855" w:rsidRPr="00B61855">
        <w:rPr>
          <w:i/>
          <w:sz w:val="28"/>
          <w:szCs w:val="28"/>
          <w:lang w:val="be-BY"/>
        </w:rPr>
        <w:t>Будзько, Крамко, Валько, Буйло, Клімко, Кахно, Лапо, Трушко, Занько</w:t>
      </w:r>
      <w:r w:rsidR="00B61855">
        <w:rPr>
          <w:sz w:val="28"/>
          <w:szCs w:val="28"/>
          <w:lang w:val="be-BY"/>
        </w:rPr>
        <w:t>), множналікавыя ўласныя назоўнікі (</w:t>
      </w:r>
      <w:r w:rsidR="00B61855" w:rsidRPr="00B61855">
        <w:rPr>
          <w:i/>
          <w:sz w:val="28"/>
          <w:szCs w:val="28"/>
          <w:lang w:val="be-BY"/>
        </w:rPr>
        <w:t>Сядых, Лявых, Чарных, Кароткіх</w:t>
      </w:r>
      <w:r w:rsidR="00B61855">
        <w:rPr>
          <w:sz w:val="28"/>
          <w:szCs w:val="28"/>
          <w:lang w:val="be-BY"/>
        </w:rPr>
        <w:t>), прозвішчы на зычны са значэннем асобы ж. полу (</w:t>
      </w:r>
      <w:r w:rsidR="00A2568E" w:rsidRPr="00A2568E">
        <w:rPr>
          <w:i/>
          <w:sz w:val="28"/>
          <w:szCs w:val="28"/>
          <w:lang w:val="be-BY"/>
        </w:rPr>
        <w:t>Богдан, Гулевіч, Кандрацюк, Бондар</w:t>
      </w:r>
      <w:r w:rsidR="00A2568E">
        <w:rPr>
          <w:sz w:val="28"/>
          <w:szCs w:val="28"/>
          <w:lang w:val="be-BY"/>
        </w:rPr>
        <w:t xml:space="preserve">), абрэвіятуры (апрача гукавых): </w:t>
      </w:r>
      <w:r w:rsidR="00A2568E" w:rsidRPr="00A2568E">
        <w:rPr>
          <w:i/>
          <w:sz w:val="28"/>
          <w:szCs w:val="28"/>
          <w:lang w:val="be-BY"/>
        </w:rPr>
        <w:t>райана, аблана, Белта</w:t>
      </w:r>
      <w:r w:rsidR="00A2568E">
        <w:rPr>
          <w:sz w:val="28"/>
          <w:szCs w:val="28"/>
          <w:lang w:val="be-BY"/>
        </w:rPr>
        <w:t xml:space="preserve">, але </w:t>
      </w:r>
      <w:r w:rsidR="00A2568E" w:rsidRPr="00A2568E">
        <w:rPr>
          <w:i/>
          <w:sz w:val="28"/>
          <w:szCs w:val="28"/>
          <w:lang w:val="be-BY"/>
        </w:rPr>
        <w:t>ВАК, БАМ, ЛІМ</w:t>
      </w:r>
      <w:r w:rsidR="00A2568E">
        <w:rPr>
          <w:i/>
          <w:sz w:val="28"/>
          <w:szCs w:val="28"/>
          <w:lang w:val="be-BY"/>
        </w:rPr>
        <w:t xml:space="preserve"> </w:t>
      </w:r>
      <w:r w:rsidR="00A2568E" w:rsidRPr="00A2568E">
        <w:rPr>
          <w:sz w:val="28"/>
          <w:szCs w:val="28"/>
          <w:lang w:val="be-BY"/>
        </w:rPr>
        <w:t>і інш.</w:t>
      </w:r>
      <w:r w:rsidR="00A2568E">
        <w:rPr>
          <w:sz w:val="28"/>
          <w:szCs w:val="28"/>
          <w:lang w:val="be-BY"/>
        </w:rPr>
        <w:t xml:space="preserve">, якія скланяюцца падобна звычайным словам адпаведнай асновы: ВАКа, ЛІМа і г.д. Некаторыя з такіх абрэвіятур набылі поўнасцю ўсе склонавыя формы і нічым не адрозніваюцца ад скланення звычайных слоў: </w:t>
      </w:r>
      <w:r w:rsidR="00A2568E" w:rsidRPr="00A2568E">
        <w:rPr>
          <w:i/>
          <w:sz w:val="28"/>
          <w:szCs w:val="28"/>
          <w:lang w:val="be-BY"/>
        </w:rPr>
        <w:t>загс, дот, ЦУМ</w:t>
      </w:r>
      <w:r w:rsidR="00DB2F76">
        <w:rPr>
          <w:i/>
          <w:sz w:val="28"/>
          <w:szCs w:val="28"/>
          <w:lang w:val="be-BY"/>
        </w:rPr>
        <w:t>.</w:t>
      </w:r>
    </w:p>
    <w:p w:rsidR="004073C6" w:rsidRDefault="004073C6" w:rsidP="004073C6">
      <w:pPr>
        <w:pStyle w:val="a3"/>
        <w:numPr>
          <w:ilvl w:val="0"/>
          <w:numId w:val="6"/>
        </w:numPr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Для множналікавых назоўнікаў характэрна няпоўная парадыгма скланення, г.зн. яны змяняюцца па склонах толькі ў множным ліку і ўключаюць пэўныя тэматычныя групы назоўнікаў (гл. лекцыю “Катэгорыя ліку”).  </w:t>
      </w:r>
    </w:p>
    <w:p w:rsidR="00DB2F76" w:rsidRDefault="00E24B53" w:rsidP="004073C6">
      <w:pPr>
        <w:pStyle w:val="a3"/>
        <w:ind w:left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 ад’ектыўным скланенні змяняюцца субстантываваныя прыметнікі (</w:t>
      </w:r>
      <w:r w:rsidRPr="00E24B53">
        <w:rPr>
          <w:i/>
          <w:sz w:val="28"/>
          <w:szCs w:val="28"/>
          <w:lang w:val="be-BY"/>
        </w:rPr>
        <w:t>ляснічы, сталовая, марожанае, прыхожая, хворы, зернавыя</w:t>
      </w:r>
      <w:r>
        <w:rPr>
          <w:sz w:val="28"/>
          <w:szCs w:val="28"/>
          <w:lang w:val="be-BY"/>
        </w:rPr>
        <w:t>) і прозвішчы, зыходныя формы якіх нагадваюць прыналежныя прыметнікі (</w:t>
      </w:r>
      <w:r w:rsidRPr="00E24B53">
        <w:rPr>
          <w:i/>
          <w:sz w:val="28"/>
          <w:szCs w:val="28"/>
          <w:lang w:val="be-BY"/>
        </w:rPr>
        <w:t>Іваноў, Сабалеўскі, Федзін, Пятрова, Грыцаева</w:t>
      </w:r>
      <w:r>
        <w:rPr>
          <w:sz w:val="28"/>
          <w:szCs w:val="28"/>
          <w:lang w:val="be-BY"/>
        </w:rPr>
        <w:t xml:space="preserve">). </w:t>
      </w:r>
    </w:p>
    <w:p w:rsidR="00224BB1" w:rsidRDefault="004073C6" w:rsidP="004073C6">
      <w:pPr>
        <w:pStyle w:val="a3"/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Такім чынам, разгляд катэгорыі склону паказвае, што кожны назоўнік</w:t>
      </w:r>
      <w:r w:rsidR="00E924DA">
        <w:rPr>
          <w:sz w:val="28"/>
          <w:szCs w:val="28"/>
          <w:lang w:val="be-BY"/>
        </w:rPr>
        <w:t xml:space="preserve"> незалежна ад свайго лексічнага значэння можа выступаць са значэннем усіх </w:t>
      </w:r>
      <w:r w:rsidR="00E924DA">
        <w:rPr>
          <w:sz w:val="28"/>
          <w:szCs w:val="28"/>
          <w:lang w:val="be-BY"/>
        </w:rPr>
        <w:lastRenderedPageBreak/>
        <w:t>шасці склонаў. Але ў маўленні паміж словамі ўзнікаюць больш канкрэтныя і разнастайныя адносіны, што вызначаюцца як прыватныя склонавыя значэнні. Назоўны і 5 ускосных склонаў адпавядаюць прынцыпу адзінства гукавой формы і значэння, чаму не супярэчыць і гістарычна ўзніклая варыянтнасць. Тыпізацыя словазмянення дала магчымасць вылучыць 3</w:t>
      </w:r>
      <w:r w:rsidR="00224BB1">
        <w:rPr>
          <w:sz w:val="28"/>
          <w:szCs w:val="28"/>
          <w:lang w:val="be-BY"/>
        </w:rPr>
        <w:t xml:space="preserve"> асноўныя</w:t>
      </w:r>
      <w:r w:rsidR="00E924DA">
        <w:rPr>
          <w:sz w:val="28"/>
          <w:szCs w:val="28"/>
          <w:lang w:val="be-BY"/>
        </w:rPr>
        <w:t xml:space="preserve"> тыпы скланення і </w:t>
      </w:r>
      <w:r w:rsidR="00224BB1">
        <w:rPr>
          <w:sz w:val="28"/>
          <w:szCs w:val="28"/>
          <w:lang w:val="be-BY"/>
        </w:rPr>
        <w:t>групу рознаскланяльных, якія ў сучаснай беларускай мове нешматлікія.</w:t>
      </w:r>
      <w:r w:rsidR="00E924DA">
        <w:rPr>
          <w:sz w:val="28"/>
          <w:szCs w:val="28"/>
          <w:lang w:val="be-BY"/>
        </w:rPr>
        <w:t xml:space="preserve"> Апрача таго, у сістэме склонавых адносін вызначаецца</w:t>
      </w:r>
      <w:r w:rsidR="00224BB1">
        <w:rPr>
          <w:sz w:val="28"/>
          <w:szCs w:val="28"/>
          <w:lang w:val="be-BY"/>
        </w:rPr>
        <w:t xml:space="preserve"> група незмяняльных назоўнікаў, якія адной формай выражаюць усе значэнні,  словы-субстантывы, што захоўваюць прыметнікавае скланенне, і множналікавых.</w:t>
      </w:r>
    </w:p>
    <w:p w:rsidR="00224BB1" w:rsidRDefault="00224BB1" w:rsidP="004073C6">
      <w:pPr>
        <w:pStyle w:val="a3"/>
        <w:ind w:left="0" w:firstLine="567"/>
        <w:jc w:val="both"/>
        <w:rPr>
          <w:sz w:val="28"/>
          <w:szCs w:val="28"/>
          <w:lang w:val="be-BY"/>
        </w:rPr>
      </w:pPr>
    </w:p>
    <w:p w:rsidR="00224BB1" w:rsidRDefault="00224BB1" w:rsidP="004073C6">
      <w:pPr>
        <w:pStyle w:val="a3"/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Пытанні</w:t>
      </w:r>
      <w:r w:rsidR="00B16088">
        <w:rPr>
          <w:sz w:val="28"/>
          <w:szCs w:val="28"/>
          <w:lang w:val="be-BY"/>
        </w:rPr>
        <w:t xml:space="preserve"> і заданні</w:t>
      </w:r>
      <w:r>
        <w:rPr>
          <w:sz w:val="28"/>
          <w:szCs w:val="28"/>
          <w:lang w:val="be-BY"/>
        </w:rPr>
        <w:t>:</w:t>
      </w:r>
    </w:p>
    <w:p w:rsidR="00224BB1" w:rsidRDefault="00224BB1" w:rsidP="00224BB1">
      <w:pPr>
        <w:pStyle w:val="a3"/>
        <w:numPr>
          <w:ilvl w:val="0"/>
          <w:numId w:val="7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Што выражае катэгорыя склону? Чым адрозніваецца яна ад катэгорый роду і ліку?</w:t>
      </w:r>
    </w:p>
    <w:p w:rsidR="00224BB1" w:rsidRDefault="00224BB1" w:rsidP="00224BB1">
      <w:pPr>
        <w:pStyle w:val="a3"/>
        <w:numPr>
          <w:ilvl w:val="0"/>
          <w:numId w:val="7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Колькі склонаў у сучаснай беларускай мове і чаму нельга назваць самастойным склонам формы </w:t>
      </w:r>
      <w:r w:rsidRPr="00224BB1">
        <w:rPr>
          <w:i/>
          <w:sz w:val="28"/>
          <w:szCs w:val="28"/>
          <w:lang w:val="be-BY"/>
        </w:rPr>
        <w:t>сыне, браце, громе</w:t>
      </w:r>
      <w:r>
        <w:rPr>
          <w:sz w:val="28"/>
          <w:szCs w:val="28"/>
          <w:lang w:val="be-BY"/>
        </w:rPr>
        <w:t>?</w:t>
      </w:r>
      <w:r w:rsidR="00E924DA">
        <w:rPr>
          <w:sz w:val="28"/>
          <w:szCs w:val="28"/>
          <w:lang w:val="be-BY"/>
        </w:rPr>
        <w:t xml:space="preserve"> </w:t>
      </w:r>
    </w:p>
    <w:p w:rsidR="00224BB1" w:rsidRDefault="00224BB1" w:rsidP="00224BB1">
      <w:pPr>
        <w:pStyle w:val="a3"/>
        <w:numPr>
          <w:ilvl w:val="0"/>
          <w:numId w:val="7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якой аснове выдзяляюцца сучасныя тыпы скланення?</w:t>
      </w:r>
    </w:p>
    <w:p w:rsidR="00B16088" w:rsidRDefault="00224BB1" w:rsidP="00224BB1">
      <w:pPr>
        <w:pStyle w:val="a3"/>
        <w:numPr>
          <w:ilvl w:val="0"/>
          <w:numId w:val="7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Чаму група называецца </w:t>
      </w:r>
      <w:r w:rsidRPr="00B16088">
        <w:rPr>
          <w:i/>
          <w:sz w:val="28"/>
          <w:szCs w:val="28"/>
          <w:lang w:val="be-BY"/>
        </w:rPr>
        <w:t>рознаскланяльныя назоўнікі</w:t>
      </w:r>
      <w:r>
        <w:rPr>
          <w:sz w:val="28"/>
          <w:szCs w:val="28"/>
          <w:lang w:val="be-BY"/>
        </w:rPr>
        <w:t>?</w:t>
      </w:r>
      <w:r w:rsidR="00B16088">
        <w:rPr>
          <w:sz w:val="28"/>
          <w:szCs w:val="28"/>
          <w:lang w:val="be-BY"/>
        </w:rPr>
        <w:t xml:space="preserve">  Як яна ўтварылася?</w:t>
      </w:r>
    </w:p>
    <w:p w:rsidR="00B16088" w:rsidRDefault="00B16088" w:rsidP="00224BB1">
      <w:pPr>
        <w:pStyle w:val="a3"/>
        <w:numPr>
          <w:ilvl w:val="0"/>
          <w:numId w:val="7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Чым выклікана варыянтнасць склонавых форм?</w:t>
      </w:r>
    </w:p>
    <w:p w:rsidR="004073C6" w:rsidRDefault="00B16088" w:rsidP="00224BB1">
      <w:pPr>
        <w:pStyle w:val="a3"/>
        <w:numPr>
          <w:ilvl w:val="0"/>
          <w:numId w:val="7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Скласці табліцы значэнняў Р. і Т. склонаў?</w:t>
      </w:r>
      <w:r w:rsidR="00E924DA">
        <w:rPr>
          <w:sz w:val="28"/>
          <w:szCs w:val="28"/>
          <w:lang w:val="be-BY"/>
        </w:rPr>
        <w:t xml:space="preserve">  </w:t>
      </w:r>
      <w:r w:rsidR="004073C6">
        <w:rPr>
          <w:sz w:val="28"/>
          <w:szCs w:val="28"/>
          <w:lang w:val="be-BY"/>
        </w:rPr>
        <w:t xml:space="preserve"> </w:t>
      </w:r>
    </w:p>
    <w:p w:rsidR="004073C6" w:rsidRPr="00DB2F76" w:rsidRDefault="004073C6" w:rsidP="004073C6">
      <w:pPr>
        <w:pStyle w:val="a3"/>
        <w:ind w:left="0"/>
        <w:jc w:val="both"/>
        <w:rPr>
          <w:sz w:val="28"/>
          <w:szCs w:val="28"/>
          <w:lang w:val="be-BY"/>
        </w:rPr>
      </w:pPr>
    </w:p>
    <w:p w:rsidR="00A440AC" w:rsidRDefault="00127D93" w:rsidP="001D7ED7">
      <w:pPr>
        <w:pStyle w:val="a3"/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</w:p>
    <w:p w:rsidR="00F81F6B" w:rsidRDefault="00F81F6B" w:rsidP="00B61855">
      <w:pPr>
        <w:ind w:firstLine="567"/>
        <w:rPr>
          <w:lang w:val="be-BY"/>
        </w:rPr>
      </w:pPr>
    </w:p>
    <w:p w:rsidR="009C16AE" w:rsidRDefault="009C16AE" w:rsidP="00B61855">
      <w:pPr>
        <w:ind w:firstLine="567"/>
        <w:rPr>
          <w:lang w:val="be-BY"/>
        </w:rPr>
      </w:pPr>
    </w:p>
    <w:p w:rsidR="009C16AE" w:rsidRDefault="009C16AE" w:rsidP="00B61855">
      <w:pPr>
        <w:ind w:firstLine="567"/>
        <w:rPr>
          <w:lang w:val="be-BY"/>
        </w:rPr>
      </w:pPr>
    </w:p>
    <w:p w:rsidR="009C16AE" w:rsidRDefault="009C16AE" w:rsidP="00B61855">
      <w:pPr>
        <w:ind w:firstLine="567"/>
        <w:rPr>
          <w:lang w:val="be-BY"/>
        </w:rPr>
      </w:pPr>
    </w:p>
    <w:p w:rsidR="009C16AE" w:rsidRDefault="009C16AE" w:rsidP="00B61855">
      <w:pPr>
        <w:ind w:firstLine="567"/>
        <w:rPr>
          <w:lang w:val="be-BY"/>
        </w:rPr>
      </w:pPr>
    </w:p>
    <w:p w:rsidR="009C16AE" w:rsidRDefault="009C16AE" w:rsidP="00B61855">
      <w:pPr>
        <w:ind w:firstLine="567"/>
        <w:rPr>
          <w:lang w:val="be-BY"/>
        </w:rPr>
      </w:pPr>
    </w:p>
    <w:p w:rsidR="009C16AE" w:rsidRDefault="009C16AE" w:rsidP="00B61855">
      <w:pPr>
        <w:ind w:firstLine="567"/>
        <w:rPr>
          <w:lang w:val="be-BY"/>
        </w:rPr>
      </w:pPr>
    </w:p>
    <w:p w:rsidR="009C16AE" w:rsidRDefault="009C16AE" w:rsidP="00B61855">
      <w:pPr>
        <w:ind w:firstLine="567"/>
        <w:rPr>
          <w:lang w:val="be-BY"/>
        </w:rPr>
      </w:pPr>
    </w:p>
    <w:p w:rsidR="009C16AE" w:rsidRDefault="009C16AE" w:rsidP="00B61855">
      <w:pPr>
        <w:ind w:firstLine="567"/>
        <w:rPr>
          <w:lang w:val="be-BY"/>
        </w:rPr>
      </w:pPr>
    </w:p>
    <w:p w:rsidR="009C16AE" w:rsidRDefault="009C16AE" w:rsidP="00B61855">
      <w:pPr>
        <w:ind w:firstLine="567"/>
        <w:rPr>
          <w:lang w:val="be-BY"/>
        </w:rPr>
      </w:pPr>
    </w:p>
    <w:p w:rsidR="009C16AE" w:rsidRDefault="009C16AE" w:rsidP="00B61855">
      <w:pPr>
        <w:ind w:firstLine="567"/>
        <w:rPr>
          <w:lang w:val="be-BY"/>
        </w:rPr>
      </w:pPr>
    </w:p>
    <w:p w:rsidR="009C16AE" w:rsidRDefault="009C16AE" w:rsidP="00B61855">
      <w:pPr>
        <w:ind w:firstLine="567"/>
        <w:rPr>
          <w:lang w:val="be-BY"/>
        </w:rPr>
      </w:pPr>
    </w:p>
    <w:p w:rsidR="009C16AE" w:rsidRDefault="009C16AE" w:rsidP="00B61855">
      <w:pPr>
        <w:ind w:firstLine="567"/>
        <w:rPr>
          <w:lang w:val="be-BY"/>
        </w:rPr>
      </w:pPr>
    </w:p>
    <w:p w:rsidR="009C16AE" w:rsidRDefault="009C16AE" w:rsidP="00B61855">
      <w:pPr>
        <w:ind w:firstLine="567"/>
        <w:rPr>
          <w:lang w:val="be-BY"/>
        </w:rPr>
      </w:pPr>
    </w:p>
    <w:p w:rsidR="009C16AE" w:rsidRDefault="009C16AE" w:rsidP="00B61855">
      <w:pPr>
        <w:ind w:firstLine="567"/>
        <w:rPr>
          <w:lang w:val="be-BY"/>
        </w:rPr>
      </w:pPr>
    </w:p>
    <w:p w:rsidR="009C16AE" w:rsidRDefault="009C16AE" w:rsidP="00B61855">
      <w:pPr>
        <w:ind w:firstLine="567"/>
        <w:rPr>
          <w:lang w:val="be-BY"/>
        </w:rPr>
      </w:pPr>
    </w:p>
    <w:p w:rsidR="009C16AE" w:rsidRDefault="009C16AE" w:rsidP="00B61855">
      <w:pPr>
        <w:ind w:firstLine="567"/>
        <w:rPr>
          <w:lang w:val="be-BY"/>
        </w:rPr>
      </w:pPr>
    </w:p>
    <w:p w:rsidR="009C16AE" w:rsidRDefault="009C16AE" w:rsidP="00B61855">
      <w:pPr>
        <w:ind w:firstLine="567"/>
        <w:rPr>
          <w:lang w:val="be-BY"/>
        </w:rPr>
      </w:pPr>
    </w:p>
    <w:p w:rsidR="009C16AE" w:rsidRPr="004E5CA2" w:rsidRDefault="00C610B9" w:rsidP="009C16AE">
      <w:pPr>
        <w:ind w:firstLine="540"/>
        <w:jc w:val="center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Займеннік</w:t>
      </w:r>
    </w:p>
    <w:p w:rsidR="009C16AE" w:rsidRDefault="009C16AE" w:rsidP="009C16AE">
      <w:pPr>
        <w:ind w:firstLine="540"/>
        <w:jc w:val="both"/>
        <w:rPr>
          <w:sz w:val="28"/>
          <w:szCs w:val="28"/>
          <w:lang w:val="be-BY"/>
        </w:rPr>
      </w:pPr>
    </w:p>
    <w:p w:rsidR="009C16AE" w:rsidRPr="00C95D35" w:rsidRDefault="009C16AE" w:rsidP="009C16AE">
      <w:pPr>
        <w:jc w:val="both"/>
        <w:rPr>
          <w:i/>
          <w:sz w:val="28"/>
          <w:szCs w:val="28"/>
          <w:lang w:val="be-BY"/>
        </w:rPr>
      </w:pPr>
      <w:r w:rsidRPr="00C95D35">
        <w:rPr>
          <w:i/>
          <w:sz w:val="28"/>
          <w:szCs w:val="28"/>
          <w:lang w:val="be-BY"/>
        </w:rPr>
        <w:t>Пытанні:</w:t>
      </w:r>
    </w:p>
    <w:p w:rsidR="001F6CE3" w:rsidRPr="001F6CE3" w:rsidRDefault="009C16AE" w:rsidP="001F6CE3">
      <w:pPr>
        <w:pStyle w:val="a3"/>
        <w:numPr>
          <w:ilvl w:val="0"/>
          <w:numId w:val="8"/>
        </w:numPr>
        <w:jc w:val="both"/>
        <w:rPr>
          <w:sz w:val="28"/>
          <w:szCs w:val="28"/>
          <w:lang w:val="be-BY"/>
        </w:rPr>
      </w:pPr>
      <w:r w:rsidRPr="001F6CE3">
        <w:rPr>
          <w:sz w:val="28"/>
          <w:szCs w:val="28"/>
          <w:lang w:val="be-BY"/>
        </w:rPr>
        <w:t>Сутнасць</w:t>
      </w:r>
      <w:r w:rsidR="001F6CE3">
        <w:rPr>
          <w:sz w:val="28"/>
          <w:szCs w:val="28"/>
          <w:lang w:val="be-BY"/>
        </w:rPr>
        <w:t xml:space="preserve"> лексіка-граматычнага класа займеннікаў.</w:t>
      </w:r>
      <w:r w:rsidRPr="001F6CE3">
        <w:rPr>
          <w:sz w:val="28"/>
          <w:szCs w:val="28"/>
          <w:lang w:val="be-BY"/>
        </w:rPr>
        <w:t xml:space="preserve"> </w:t>
      </w:r>
    </w:p>
    <w:p w:rsidR="001F6CE3" w:rsidRPr="001F6CE3" w:rsidRDefault="001F6CE3" w:rsidP="001F6CE3">
      <w:pPr>
        <w:pStyle w:val="a3"/>
        <w:numPr>
          <w:ilvl w:val="0"/>
          <w:numId w:val="8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Граматычныя катэгорыі ў займенніках.</w:t>
      </w:r>
    </w:p>
    <w:p w:rsidR="001F6CE3" w:rsidRDefault="001F6CE3" w:rsidP="001F6CE3">
      <w:pPr>
        <w:pStyle w:val="a3"/>
        <w:numPr>
          <w:ilvl w:val="0"/>
          <w:numId w:val="8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Падзел займеннікаў па значэнні і суадносінах з іншымі часцінамі мовы.</w:t>
      </w:r>
    </w:p>
    <w:p w:rsidR="001F6CE3" w:rsidRDefault="001F6CE3" w:rsidP="001F6CE3">
      <w:pPr>
        <w:pStyle w:val="a3"/>
        <w:numPr>
          <w:ilvl w:val="0"/>
          <w:numId w:val="8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Пераход іншых слоў у займеннікі і займеннікаў у іншыя словы.</w:t>
      </w:r>
    </w:p>
    <w:p w:rsidR="009C16AE" w:rsidRDefault="009C16AE" w:rsidP="009C16AE">
      <w:pPr>
        <w:pStyle w:val="a3"/>
        <w:ind w:left="900"/>
        <w:jc w:val="both"/>
        <w:rPr>
          <w:sz w:val="28"/>
          <w:szCs w:val="28"/>
          <w:lang w:val="be-BY"/>
        </w:rPr>
      </w:pPr>
    </w:p>
    <w:p w:rsidR="009C16AE" w:rsidRPr="00C95D35" w:rsidRDefault="009C16AE" w:rsidP="009C16AE">
      <w:pPr>
        <w:pStyle w:val="a3"/>
        <w:ind w:left="0"/>
        <w:jc w:val="both"/>
        <w:rPr>
          <w:i/>
          <w:sz w:val="28"/>
          <w:szCs w:val="28"/>
          <w:lang w:val="be-BY"/>
        </w:rPr>
      </w:pPr>
      <w:r w:rsidRPr="00C95D35">
        <w:rPr>
          <w:i/>
          <w:sz w:val="28"/>
          <w:szCs w:val="28"/>
          <w:lang w:val="be-BY"/>
        </w:rPr>
        <w:t>Літаратура:</w:t>
      </w:r>
    </w:p>
    <w:p w:rsidR="00360B53" w:rsidRDefault="002A56D6" w:rsidP="002A56D6">
      <w:pPr>
        <w:pStyle w:val="a3"/>
        <w:numPr>
          <w:ilvl w:val="0"/>
          <w:numId w:val="9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Сцяшковіч Т.Ф. Займеннік у беларускай мове. – Мн., 1977.</w:t>
      </w:r>
    </w:p>
    <w:p w:rsidR="002A56D6" w:rsidRDefault="002A56D6" w:rsidP="002A56D6">
      <w:pPr>
        <w:pStyle w:val="a3"/>
        <w:numPr>
          <w:ilvl w:val="0"/>
          <w:numId w:val="9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Карлаў Р.І. Да пытання аб замене займенніка </w:t>
      </w:r>
      <w:r w:rsidRPr="002A56D6">
        <w:rPr>
          <w:i/>
          <w:sz w:val="28"/>
          <w:szCs w:val="28"/>
          <w:lang w:val="be-BY"/>
        </w:rPr>
        <w:t>сей</w:t>
      </w:r>
      <w:r>
        <w:rPr>
          <w:sz w:val="28"/>
          <w:szCs w:val="28"/>
          <w:lang w:val="be-BY"/>
        </w:rPr>
        <w:t xml:space="preserve"> формай </w:t>
      </w:r>
      <w:r w:rsidRPr="002A56D6">
        <w:rPr>
          <w:i/>
          <w:sz w:val="28"/>
          <w:szCs w:val="28"/>
          <w:lang w:val="be-BY"/>
        </w:rPr>
        <w:t>гэты</w:t>
      </w:r>
      <w:r>
        <w:rPr>
          <w:sz w:val="28"/>
          <w:szCs w:val="28"/>
          <w:lang w:val="be-BY"/>
        </w:rPr>
        <w:t xml:space="preserve"> ў беларускай мове</w:t>
      </w:r>
      <w:r w:rsidRPr="002A56D6">
        <w:rPr>
          <w:sz w:val="28"/>
          <w:szCs w:val="28"/>
        </w:rPr>
        <w:t xml:space="preserve"> //</w:t>
      </w:r>
      <w:r>
        <w:rPr>
          <w:sz w:val="28"/>
          <w:szCs w:val="28"/>
          <w:lang w:val="be-BY"/>
        </w:rPr>
        <w:t xml:space="preserve"> Беларуская мова і мовазнаўства. Вып. 1. – Мн., 1973.</w:t>
      </w:r>
    </w:p>
    <w:p w:rsidR="002A56D6" w:rsidRDefault="002A56D6" w:rsidP="002A56D6">
      <w:pPr>
        <w:pStyle w:val="a3"/>
        <w:numPr>
          <w:ilvl w:val="0"/>
          <w:numId w:val="9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Карлаў Р.І.  Семантыка ўказальных займеннікаў у беларускай мове </w:t>
      </w:r>
      <w:r w:rsidRPr="002A56D6">
        <w:rPr>
          <w:sz w:val="28"/>
          <w:szCs w:val="28"/>
        </w:rPr>
        <w:t>//</w:t>
      </w:r>
      <w:r>
        <w:rPr>
          <w:sz w:val="28"/>
          <w:szCs w:val="28"/>
          <w:lang w:val="be-BY"/>
        </w:rPr>
        <w:t xml:space="preserve"> Беларуская мова і мовазнаўства. Вып. 2. – Мн., 1974.</w:t>
      </w:r>
    </w:p>
    <w:p w:rsidR="002A56D6" w:rsidRPr="002A56D6" w:rsidRDefault="002A56D6" w:rsidP="002A56D6">
      <w:pPr>
        <w:pStyle w:val="a3"/>
        <w:numPr>
          <w:ilvl w:val="0"/>
          <w:numId w:val="9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Наркевіч А.І. Да ўжывання словазлучэнняў з уласна- і агульна-прыналежнымі займеннікамі </w:t>
      </w:r>
      <w:r w:rsidRPr="002A56D6">
        <w:rPr>
          <w:sz w:val="28"/>
          <w:szCs w:val="28"/>
          <w:lang w:val="be-BY"/>
        </w:rPr>
        <w:t>//</w:t>
      </w:r>
      <w:r>
        <w:rPr>
          <w:sz w:val="28"/>
          <w:szCs w:val="28"/>
          <w:lang w:val="be-BY"/>
        </w:rPr>
        <w:t xml:space="preserve"> Веснік БДУ, </w:t>
      </w:r>
      <w:r>
        <w:rPr>
          <w:sz w:val="28"/>
          <w:szCs w:val="28"/>
          <w:lang w:val="en-US"/>
        </w:rPr>
        <w:t>IY</w:t>
      </w:r>
      <w:r>
        <w:rPr>
          <w:sz w:val="28"/>
          <w:szCs w:val="28"/>
          <w:lang w:val="be-BY"/>
        </w:rPr>
        <w:t xml:space="preserve"> серыя. 1980, №2.</w:t>
      </w:r>
    </w:p>
    <w:p w:rsidR="009C16AE" w:rsidRDefault="009C16AE" w:rsidP="009C16AE">
      <w:pPr>
        <w:pStyle w:val="a3"/>
        <w:numPr>
          <w:ilvl w:val="0"/>
          <w:numId w:val="2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Падручнікі.</w:t>
      </w:r>
    </w:p>
    <w:p w:rsidR="009C16AE" w:rsidRDefault="009C16AE" w:rsidP="009C16AE">
      <w:pPr>
        <w:pStyle w:val="a3"/>
        <w:ind w:left="927"/>
        <w:jc w:val="both"/>
        <w:rPr>
          <w:sz w:val="28"/>
          <w:szCs w:val="28"/>
          <w:lang w:val="be-BY"/>
        </w:rPr>
      </w:pPr>
    </w:p>
    <w:p w:rsidR="00866F26" w:rsidRDefault="008C017A" w:rsidP="00866F26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 Займеннікі належаць да старажытнага разраду слоў, якія здаўна прыцягваюць увагу даследчыкаў-лінгвістаў і філосафаў. Яшчэ з антычных граматык (лац. р</w:t>
      </w:r>
      <w:proofErr w:type="spellStart"/>
      <w:r>
        <w:rPr>
          <w:sz w:val="28"/>
          <w:szCs w:val="28"/>
          <w:lang w:val="en-US"/>
        </w:rPr>
        <w:t>ronomen</w:t>
      </w:r>
      <w:proofErr w:type="spellEnd"/>
      <w:r>
        <w:rPr>
          <w:sz w:val="28"/>
          <w:szCs w:val="28"/>
          <w:lang w:val="be-BY"/>
        </w:rPr>
        <w:t xml:space="preserve"> – займеннік</w:t>
      </w:r>
      <w:r w:rsidRPr="008C017A">
        <w:rPr>
          <w:sz w:val="28"/>
          <w:szCs w:val="28"/>
          <w:lang w:val="be-BY"/>
        </w:rPr>
        <w:t>)</w:t>
      </w:r>
      <w:r>
        <w:rPr>
          <w:sz w:val="28"/>
          <w:szCs w:val="28"/>
          <w:lang w:val="be-BY"/>
        </w:rPr>
        <w:t xml:space="preserve"> за гэтай часцінай мовы замацаваліся дзве асаблівасці: выступаць як замяняльнікі імені, адкуль і назва гэтага класа слоў, і служыць для абагульн</w:t>
      </w:r>
      <w:r w:rsidR="00DB09D7">
        <w:rPr>
          <w:sz w:val="28"/>
          <w:szCs w:val="28"/>
          <w:lang w:val="be-BY"/>
        </w:rPr>
        <w:t>яльнага ўказання на прадметы, іх</w:t>
      </w:r>
      <w:r>
        <w:rPr>
          <w:sz w:val="28"/>
          <w:szCs w:val="28"/>
          <w:lang w:val="be-BY"/>
        </w:rPr>
        <w:t xml:space="preserve"> прыкметы, колькасць.</w:t>
      </w:r>
    </w:p>
    <w:p w:rsidR="00866F26" w:rsidRDefault="00866F26" w:rsidP="00866F26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Абагульняльнае ўказанне і стала катэгарыяльным значэннем займенніка як часціны мовы, што звычайна падкрэсліваецца ў многіх падручніках і дапаможніках:часціна мовы, якая паказвае на прадметы, прыметы прадметаў ці колькасць, не называючы іх (Сучасная беларуская літаратурная мова. Пад рэд. Ф.М. Янкоўскага, 1975); самастойныя словы, якія паказваюць на</w:t>
      </w:r>
      <w:r w:rsidR="005C759E">
        <w:rPr>
          <w:sz w:val="28"/>
          <w:szCs w:val="28"/>
          <w:lang w:val="be-BY"/>
        </w:rPr>
        <w:t xml:space="preserve"> прадметы або прыметы, але не н</w:t>
      </w:r>
      <w:r>
        <w:rPr>
          <w:sz w:val="28"/>
          <w:szCs w:val="28"/>
          <w:lang w:val="be-BY"/>
        </w:rPr>
        <w:t>азываюць іх</w:t>
      </w:r>
      <w:r w:rsidR="005C759E">
        <w:rPr>
          <w:sz w:val="28"/>
          <w:szCs w:val="28"/>
          <w:lang w:val="be-BY"/>
        </w:rPr>
        <w:t xml:space="preserve"> (“Сучасная беларуская мова” Л.І. Бурака); аналагічныя азначэнні і ў лінгвістычных даведніках і дапаможніках па рускай мове.</w:t>
      </w:r>
    </w:p>
    <w:p w:rsidR="00901616" w:rsidRDefault="005C759E" w:rsidP="00866F26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сённяшні дзень займеннікам прысвечана нямала розных работ (праўда, большасць іх у рускім мовазнаўстве), але і зараз у лінгвістыцы працягваюцца спрэчкі аб указальнай уласцівасці займеннікаў і функцыі замяшчэння, аб займеннікавым значэнні, аб займенніках як часціне мовы і сутнасці яе, аб прынцыпах класіфікацыі займеннікаў. Напрыклад, пытанне аб значэнні займеннікаў</w:t>
      </w:r>
      <w:r w:rsidR="00901616">
        <w:rPr>
          <w:sz w:val="28"/>
          <w:szCs w:val="28"/>
          <w:lang w:val="be-BY"/>
        </w:rPr>
        <w:t xml:space="preserve"> цесна звязана з вырашэннем пытання аб уласцівасці займенніка – толькі ўказвае, толькі замяшчае ці ўказвае і замяшчае; прынцыпы класіфікацыі цесна пераплятаюцца з пытаннем аб’ёму гэтай часціны мовы: уключаюцца ці не ўключаюцца займеннікавыя прыслоўі тыпу </w:t>
      </w:r>
      <w:r w:rsidR="00901616" w:rsidRPr="00901616">
        <w:rPr>
          <w:i/>
          <w:sz w:val="28"/>
          <w:szCs w:val="28"/>
          <w:lang w:val="be-BY"/>
        </w:rPr>
        <w:t>дзе, куды, адкуль</w:t>
      </w:r>
      <w:r w:rsidR="00901616">
        <w:rPr>
          <w:sz w:val="28"/>
          <w:szCs w:val="28"/>
          <w:lang w:val="be-BY"/>
        </w:rPr>
        <w:t xml:space="preserve"> і г.д. Таму паспрабуем разабрацца ў гэтых пытаннях, прааналізаваць асобныя пункты гледжання. </w:t>
      </w:r>
    </w:p>
    <w:p w:rsidR="00DE77BE" w:rsidRDefault="00901616" w:rsidP="00866F26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 адрозненне ад іншых самастойных часцін мовы займеннікі пазбаўлены намінатыўнасці, і гэта асаблівасць з’яўляецца пастаяннай прыкметай семантыкі займеннікаў. У функцыянальным плане значэнне займеннікаў таксама адрозніваецца</w:t>
      </w:r>
      <w:r w:rsidR="00DE77BE">
        <w:rPr>
          <w:sz w:val="28"/>
          <w:szCs w:val="28"/>
          <w:lang w:val="be-BY"/>
        </w:rPr>
        <w:t xml:space="preserve"> ад іншых слоў: яны служаць для ўказання на прадметы, іх прыкметы, колькасць і выступаюць як замяшчальнікі </w:t>
      </w:r>
      <w:r w:rsidR="00DE77BE">
        <w:rPr>
          <w:sz w:val="28"/>
          <w:szCs w:val="28"/>
          <w:lang w:val="be-BY"/>
        </w:rPr>
        <w:lastRenderedPageBreak/>
        <w:t>адпаведных намінатыўных адзінак. Таму для семантыкі займеннікаў характэрны ўказальная і замяшчальная ўласцівасці ў іх непасрэдным адзінстве.</w:t>
      </w:r>
    </w:p>
    <w:p w:rsidR="00F04283" w:rsidRDefault="00DE77BE" w:rsidP="00866F26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Зыходзячы з гэтага, займеннікі як часціну мовы можна перш-наперш вызначаць як словы, функцыянальным значэннем якіх з’яўляецца ўказанне і замяшчэнне, агульным прызнакам – адсутнасць намінатыўнасці (аб гэтым можна прачытаць у Л.У. Шчэрбы “О частях речи”</w:t>
      </w:r>
      <w:r w:rsidR="000B26CB">
        <w:rPr>
          <w:sz w:val="28"/>
          <w:szCs w:val="28"/>
          <w:lang w:val="be-BY"/>
        </w:rPr>
        <w:t xml:space="preserve"> </w:t>
      </w:r>
      <w:r w:rsidRPr="00DE77BE">
        <w:rPr>
          <w:sz w:val="28"/>
          <w:szCs w:val="28"/>
          <w:lang w:val="be-BY"/>
        </w:rPr>
        <w:t>//</w:t>
      </w:r>
      <w:r>
        <w:rPr>
          <w:sz w:val="28"/>
          <w:szCs w:val="28"/>
          <w:lang w:val="be-BY"/>
        </w:rPr>
        <w:t xml:space="preserve"> Избран. Работы по русскому языку).</w:t>
      </w:r>
      <w:r w:rsidR="00901616">
        <w:rPr>
          <w:sz w:val="28"/>
          <w:szCs w:val="28"/>
          <w:lang w:val="be-BY"/>
        </w:rPr>
        <w:t xml:space="preserve"> </w:t>
      </w:r>
    </w:p>
    <w:p w:rsidR="00F629DC" w:rsidRDefault="00F04283" w:rsidP="00866F26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Асаблівасць значэння займеннікаў праяўляецца ў высокай ступені абагуленасці.</w:t>
      </w:r>
      <w:r w:rsidR="008E026A">
        <w:rPr>
          <w:sz w:val="28"/>
          <w:szCs w:val="28"/>
          <w:lang w:val="be-BY"/>
        </w:rPr>
        <w:t xml:space="preserve"> Яны па-за актам камунікацыі не могуць выступаць канкрэтызатарамі, паколькі служаць указальнымі замяшчальнікамі, замяняльнікамі абазначэнняў, назваў. Паняцці павінны быць у моўным калектыве для ўсіх аднолькавымі: </w:t>
      </w:r>
      <w:r w:rsidR="008E026A" w:rsidRPr="008E026A">
        <w:rPr>
          <w:i/>
          <w:sz w:val="28"/>
          <w:szCs w:val="28"/>
          <w:lang w:val="be-BY"/>
        </w:rPr>
        <w:t>дом, дрэва, малы, чырвоны</w:t>
      </w:r>
      <w:r w:rsidR="008E026A">
        <w:rPr>
          <w:sz w:val="28"/>
          <w:szCs w:val="28"/>
          <w:lang w:val="be-BY"/>
        </w:rPr>
        <w:t>. У займенніках гэтага не наглядаецца. Таму канкрэтным зместам займеннікі напаўняюцца толькі ў маўленчым акце. Гэтаму садзейнічаюць моўныя і пазамоўныя характарыстыкі маўлення: удакладнення (Хто там? – Я, Ганна</w:t>
      </w:r>
      <w:r w:rsidR="00F629DC">
        <w:rPr>
          <w:sz w:val="28"/>
          <w:szCs w:val="28"/>
          <w:lang w:val="be-BY"/>
        </w:rPr>
        <w:t>), удзельнікі маўлення (1, 2, 3 асобы), месца і час маўлення. Таму некаторыя лінгвісты ў вызначэнні займенніка ўключаюць і паняцце моўнай сітуацыі. Напрыклад, у В.С. Ахманавай: часціна мовы, катэгарыяльным значэннем якой з’яўляецца ўказанне на прадмет (прызнак), зыходзячы з дадзенай сітуацыі, з абставін дадзенага маўлення (Словарь лингвистических терминов).</w:t>
      </w:r>
    </w:p>
    <w:p w:rsidR="005C759E" w:rsidRDefault="00F629DC" w:rsidP="00866F26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гэтай падставе некаторы лінгвісты, у прыватнасці,</w:t>
      </w:r>
      <w:r w:rsidR="008E026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Алёхіна М.І (О классификации местоимений </w:t>
      </w:r>
      <w:r w:rsidR="00F04283">
        <w:rPr>
          <w:sz w:val="28"/>
          <w:szCs w:val="28"/>
          <w:lang w:val="be-BY"/>
        </w:rPr>
        <w:t xml:space="preserve"> </w:t>
      </w:r>
      <w:r w:rsidRPr="00DE77BE">
        <w:rPr>
          <w:sz w:val="28"/>
          <w:szCs w:val="28"/>
          <w:lang w:val="be-BY"/>
        </w:rPr>
        <w:t>//</w:t>
      </w:r>
      <w:r>
        <w:rPr>
          <w:sz w:val="28"/>
          <w:szCs w:val="28"/>
          <w:lang w:val="be-BY"/>
        </w:rPr>
        <w:t xml:space="preserve"> РЯШ, 1982, № 1), Малавіцкі Л.Я. у сваёй манаграфіі “Гісторыя прадметна-ас</w:t>
      </w:r>
      <w:r w:rsidR="007509D1">
        <w:rPr>
          <w:sz w:val="28"/>
          <w:szCs w:val="28"/>
          <w:lang w:val="be-BY"/>
        </w:rPr>
        <w:t>а</w:t>
      </w:r>
      <w:r>
        <w:rPr>
          <w:sz w:val="28"/>
          <w:szCs w:val="28"/>
          <w:lang w:val="be-BY"/>
        </w:rPr>
        <w:t>бовых займеннікаў рускай</w:t>
      </w:r>
      <w:r w:rsidR="007509D1">
        <w:rPr>
          <w:sz w:val="28"/>
          <w:szCs w:val="28"/>
          <w:lang w:val="be-BY"/>
        </w:rPr>
        <w:t xml:space="preserve"> мовы ў семантыка-сінтаксічным аспекце” (Л, 1972) праводзяць класіфікацыі займеннікаў, а некаторыя ўспрымаюць займеннікі не зусім самастойнай часцінай мовы, неакрэсленай у граматычных адносінах (гл. В.В. Виноградов. Русский язык, 1974, стр. 317 и след.).</w:t>
      </w:r>
    </w:p>
    <w:p w:rsidR="00BD2C3A" w:rsidRDefault="000F21B6" w:rsidP="00866F26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2. </w:t>
      </w:r>
      <w:r w:rsidR="007509D1">
        <w:rPr>
          <w:sz w:val="28"/>
          <w:szCs w:val="28"/>
          <w:lang w:val="be-BY"/>
        </w:rPr>
        <w:t>Асабліва падрабязна і, на нашу думку, правільна граматычныя асаблівасці займеннікаў апісаў В.М. Мікіцевіч, які заўважыў, што ўсе граматычныя асаблівасці імён уласцівы і займенніку, але праяўляюцца ў сілу спецыфічных асаблівасцей</w:t>
      </w:r>
      <w:r w:rsidR="008E6D15">
        <w:rPr>
          <w:sz w:val="28"/>
          <w:szCs w:val="28"/>
          <w:lang w:val="be-BY"/>
        </w:rPr>
        <w:t xml:space="preserve"> даволі спецыфічна.</w:t>
      </w:r>
      <w:r>
        <w:rPr>
          <w:sz w:val="28"/>
          <w:szCs w:val="28"/>
          <w:lang w:val="be-BY"/>
        </w:rPr>
        <w:t xml:space="preserve"> Катэгорыя роду, адна з асноўных катэгорый назоўніка, дзе яна выступае як лексіка-граматычная, у займенніках праяўляецца ўжо як фармальная (параўн. у прыметніках – дапасавальная, у лічэбніках – некаторыя словы словы са значэннем дапасавання): частка займеннікаў, нават згубіўшы знешнія паказчыкі роду, у кантэксце можа дапасоўваць словы ў пэўным родзе: </w:t>
      </w:r>
      <w:r w:rsidRPr="000F21B6">
        <w:rPr>
          <w:i/>
          <w:sz w:val="28"/>
          <w:szCs w:val="28"/>
          <w:lang w:val="be-BY"/>
        </w:rPr>
        <w:t>хто прыйшоў, нехта невядомы; што здарылася, нешта няяснае</w:t>
      </w:r>
      <w:r>
        <w:rPr>
          <w:sz w:val="28"/>
          <w:szCs w:val="28"/>
          <w:lang w:val="be-BY"/>
        </w:rPr>
        <w:t xml:space="preserve">. Некаторыя з займеннікаў могуць мяняць родавыя паказчыкі і адпаведна родавы значэнні: </w:t>
      </w:r>
      <w:r w:rsidRPr="00BD2C3A">
        <w:rPr>
          <w:i/>
          <w:sz w:val="28"/>
          <w:szCs w:val="28"/>
          <w:lang w:val="be-BY"/>
        </w:rPr>
        <w:t>які, якая, якое; чый, чыя, чыё</w:t>
      </w:r>
      <w:r w:rsidR="00BD2C3A">
        <w:rPr>
          <w:sz w:val="28"/>
          <w:szCs w:val="28"/>
          <w:lang w:val="be-BY"/>
        </w:rPr>
        <w:t xml:space="preserve">, у некаторых такія змены выражаюцца сінтаксічна: </w:t>
      </w:r>
      <w:r w:rsidR="00BD2C3A" w:rsidRPr="00BD2C3A">
        <w:rPr>
          <w:i/>
          <w:sz w:val="28"/>
          <w:szCs w:val="28"/>
          <w:lang w:val="be-BY"/>
        </w:rPr>
        <w:t>я прыйшоў, пайшоў; я прыйшла, пайшла</w:t>
      </w:r>
      <w:r w:rsidR="00BD2C3A">
        <w:rPr>
          <w:sz w:val="28"/>
          <w:szCs w:val="28"/>
          <w:lang w:val="be-BY"/>
        </w:rPr>
        <w:t xml:space="preserve">. Гэтым займеннікі </w:t>
      </w:r>
      <w:r w:rsidR="00BD2C3A" w:rsidRPr="00BD2C3A">
        <w:rPr>
          <w:i/>
          <w:sz w:val="28"/>
          <w:szCs w:val="28"/>
          <w:lang w:val="be-BY"/>
        </w:rPr>
        <w:t>я, ты</w:t>
      </w:r>
      <w:r w:rsidR="00BD2C3A">
        <w:rPr>
          <w:sz w:val="28"/>
          <w:szCs w:val="28"/>
          <w:lang w:val="be-BY"/>
        </w:rPr>
        <w:t xml:space="preserve"> адрозніваюцца ад займеннікаў </w:t>
      </w:r>
      <w:r w:rsidR="00BD2C3A" w:rsidRPr="00BD2C3A">
        <w:rPr>
          <w:i/>
          <w:sz w:val="28"/>
          <w:szCs w:val="28"/>
          <w:lang w:val="be-BY"/>
        </w:rPr>
        <w:t>ён, яна, яно</w:t>
      </w:r>
      <w:r w:rsidR="00BD2C3A">
        <w:rPr>
          <w:sz w:val="28"/>
          <w:szCs w:val="28"/>
          <w:lang w:val="be-BY"/>
        </w:rPr>
        <w:t xml:space="preserve">, якія маюць лексіка-граматычнае значэнне роду: </w:t>
      </w:r>
      <w:r w:rsidR="00BD2C3A" w:rsidRPr="00BD2C3A">
        <w:rPr>
          <w:i/>
          <w:sz w:val="28"/>
          <w:szCs w:val="28"/>
          <w:lang w:val="be-BY"/>
        </w:rPr>
        <w:t>ён</w:t>
      </w:r>
      <w:r w:rsidR="00BD2C3A">
        <w:rPr>
          <w:sz w:val="28"/>
          <w:szCs w:val="28"/>
          <w:lang w:val="be-BY"/>
        </w:rPr>
        <w:t xml:space="preserve"> (асоба муж. полу і прадмет муж. роду), </w:t>
      </w:r>
      <w:r w:rsidR="00BD2C3A" w:rsidRPr="00BD2C3A">
        <w:rPr>
          <w:i/>
          <w:sz w:val="28"/>
          <w:szCs w:val="28"/>
          <w:lang w:val="be-BY"/>
        </w:rPr>
        <w:t>яна</w:t>
      </w:r>
      <w:r w:rsidR="00BD2C3A">
        <w:rPr>
          <w:sz w:val="28"/>
          <w:szCs w:val="28"/>
          <w:lang w:val="be-BY"/>
        </w:rPr>
        <w:t xml:space="preserve"> (адпаведна жаночага), </w:t>
      </w:r>
      <w:r w:rsidR="00BD2C3A" w:rsidRPr="00BD2C3A">
        <w:rPr>
          <w:i/>
          <w:sz w:val="28"/>
          <w:szCs w:val="28"/>
          <w:lang w:val="be-BY"/>
        </w:rPr>
        <w:t xml:space="preserve">яно </w:t>
      </w:r>
      <w:r w:rsidR="00BD2C3A">
        <w:rPr>
          <w:sz w:val="28"/>
          <w:szCs w:val="28"/>
          <w:lang w:val="be-BY"/>
        </w:rPr>
        <w:t>(адпаведна маладыя істоты і прадметы ніякага роду).</w:t>
      </w:r>
    </w:p>
    <w:p w:rsidR="00530079" w:rsidRDefault="00BD2C3A" w:rsidP="00866F26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У сучаснай беларускай мове катэгорыя ліку займеннікаў характарызуецца абмежаванасцю праяўлення: фактычна аб гэтай катэгорыі можна гаварыць толькі ў некаторых займенніках (</w:t>
      </w:r>
      <w:r w:rsidRPr="00BD2C3A">
        <w:rPr>
          <w:i/>
          <w:sz w:val="28"/>
          <w:szCs w:val="28"/>
          <w:lang w:val="be-BY"/>
        </w:rPr>
        <w:t>які – якія, чый – чые, увесь – усе, я – мы</w:t>
      </w:r>
      <w:r>
        <w:rPr>
          <w:sz w:val="28"/>
          <w:szCs w:val="28"/>
          <w:lang w:val="be-BY"/>
        </w:rPr>
        <w:t>). Доказам, што катэгорыя ліку адзначаецца ў такіх займенніках</w:t>
      </w:r>
      <w:r w:rsidR="00834A00">
        <w:rPr>
          <w:sz w:val="28"/>
          <w:szCs w:val="28"/>
          <w:lang w:val="be-BY"/>
        </w:rPr>
        <w:t xml:space="preserve">, можа быць сінтаксічная сувязь, асобныя марфалагічныя паказчыкі (некалькі, некалькіх; -ія(-ыя), а таксама семантыка форм ліку. Зыходзячы з гэтага, формы </w:t>
      </w:r>
      <w:r w:rsidR="00834A00" w:rsidRPr="00834A00">
        <w:rPr>
          <w:i/>
          <w:sz w:val="28"/>
          <w:szCs w:val="28"/>
          <w:lang w:val="be-BY"/>
        </w:rPr>
        <w:t>я</w:t>
      </w:r>
      <w:r w:rsidR="00834A00">
        <w:rPr>
          <w:sz w:val="28"/>
          <w:szCs w:val="28"/>
          <w:lang w:val="be-BY"/>
        </w:rPr>
        <w:t xml:space="preserve"> і </w:t>
      </w:r>
      <w:r w:rsidR="00834A00" w:rsidRPr="00834A00">
        <w:rPr>
          <w:i/>
          <w:sz w:val="28"/>
          <w:szCs w:val="28"/>
          <w:lang w:val="be-BY"/>
        </w:rPr>
        <w:t>мы</w:t>
      </w:r>
      <w:r w:rsidR="00834A00">
        <w:rPr>
          <w:sz w:val="28"/>
          <w:szCs w:val="28"/>
          <w:lang w:val="be-BY"/>
        </w:rPr>
        <w:t xml:space="preserve">, </w:t>
      </w:r>
      <w:r w:rsidR="00834A00" w:rsidRPr="00834A00">
        <w:rPr>
          <w:i/>
          <w:sz w:val="28"/>
          <w:szCs w:val="28"/>
          <w:lang w:val="be-BY"/>
        </w:rPr>
        <w:t>ты</w:t>
      </w:r>
      <w:r w:rsidR="00834A00">
        <w:rPr>
          <w:sz w:val="28"/>
          <w:szCs w:val="28"/>
          <w:lang w:val="be-BY"/>
        </w:rPr>
        <w:t xml:space="preserve"> і </w:t>
      </w:r>
      <w:r w:rsidR="00834A00" w:rsidRPr="00834A00">
        <w:rPr>
          <w:i/>
          <w:sz w:val="28"/>
          <w:szCs w:val="28"/>
          <w:lang w:val="be-BY"/>
        </w:rPr>
        <w:t>вы</w:t>
      </w:r>
      <w:r w:rsidR="00834A00">
        <w:rPr>
          <w:sz w:val="28"/>
          <w:szCs w:val="28"/>
          <w:lang w:val="be-BY"/>
        </w:rPr>
        <w:t xml:space="preserve"> можна разглядаць як суадносныя, бо значэнне формы множнага ліку прадстаўлена формулай “прадмет + іншыя аднародныя прадметы”: </w:t>
      </w:r>
      <w:r w:rsidR="00834A00" w:rsidRPr="00834A00">
        <w:rPr>
          <w:i/>
          <w:sz w:val="28"/>
          <w:szCs w:val="28"/>
          <w:lang w:val="be-BY"/>
        </w:rPr>
        <w:t xml:space="preserve">мы </w:t>
      </w:r>
      <w:r w:rsidR="00834A00">
        <w:rPr>
          <w:sz w:val="28"/>
          <w:szCs w:val="28"/>
          <w:lang w:val="be-BY"/>
        </w:rPr>
        <w:t xml:space="preserve">– “я + іншыя”, </w:t>
      </w:r>
      <w:r w:rsidR="00834A00" w:rsidRPr="00834A00">
        <w:rPr>
          <w:i/>
          <w:sz w:val="28"/>
          <w:szCs w:val="28"/>
          <w:lang w:val="be-BY"/>
        </w:rPr>
        <w:t xml:space="preserve">вы </w:t>
      </w:r>
      <w:r w:rsidR="00834A00">
        <w:rPr>
          <w:sz w:val="28"/>
          <w:szCs w:val="28"/>
          <w:lang w:val="be-BY"/>
        </w:rPr>
        <w:t>– “ты + іншыя”.</w:t>
      </w:r>
      <w:r>
        <w:rPr>
          <w:sz w:val="28"/>
          <w:szCs w:val="28"/>
          <w:lang w:val="be-BY"/>
        </w:rPr>
        <w:t xml:space="preserve"> </w:t>
      </w:r>
      <w:r w:rsidR="00834A00">
        <w:rPr>
          <w:sz w:val="28"/>
          <w:szCs w:val="28"/>
          <w:lang w:val="be-BY"/>
        </w:rPr>
        <w:t>Асаблівасці катэгорыі ліку, як і роду, звязаны з лексіка-граматычнымі адрозненнямі ўнутры займеннікаў: адны маюць дапасавальную катэгорыю (</w:t>
      </w:r>
      <w:r w:rsidR="00834A00" w:rsidRPr="00D369C8">
        <w:rPr>
          <w:i/>
          <w:sz w:val="28"/>
          <w:szCs w:val="28"/>
          <w:lang w:val="be-BY"/>
        </w:rPr>
        <w:t>якія дні</w:t>
      </w:r>
      <w:r w:rsidR="00834A00">
        <w:rPr>
          <w:sz w:val="28"/>
          <w:szCs w:val="28"/>
          <w:lang w:val="be-BY"/>
        </w:rPr>
        <w:t xml:space="preserve">, </w:t>
      </w:r>
      <w:r w:rsidR="00834A00" w:rsidRPr="00D369C8">
        <w:rPr>
          <w:i/>
          <w:sz w:val="28"/>
          <w:szCs w:val="28"/>
          <w:lang w:val="be-BY"/>
        </w:rPr>
        <w:t>самі дзеці</w:t>
      </w:r>
      <w:r w:rsidR="00834A00">
        <w:rPr>
          <w:sz w:val="28"/>
          <w:szCs w:val="28"/>
          <w:lang w:val="be-BY"/>
        </w:rPr>
        <w:t>), другія – самастойную (</w:t>
      </w:r>
      <w:r w:rsidR="00834A00" w:rsidRPr="00D369C8">
        <w:rPr>
          <w:i/>
          <w:sz w:val="28"/>
          <w:szCs w:val="28"/>
          <w:lang w:val="be-BY"/>
        </w:rPr>
        <w:t>мы, вы, некалькі</w:t>
      </w:r>
      <w:r w:rsidR="00834A00">
        <w:rPr>
          <w:sz w:val="28"/>
          <w:szCs w:val="28"/>
          <w:lang w:val="be-BY"/>
        </w:rPr>
        <w:t>), але спецыфічных</w:t>
      </w:r>
      <w:r w:rsidR="00530079">
        <w:rPr>
          <w:sz w:val="28"/>
          <w:szCs w:val="28"/>
          <w:lang w:val="be-BY"/>
        </w:rPr>
        <w:t xml:space="preserve"> форм размежавання яны могуць і не мець (усе, чые). Характар катэгорыі ліку ў займенніках адбіўся і на сувязі займеннікаў: звычайна некаторыя з іх патрабуюць адзіночнага ліку нават пры ўказанні на множнасць: </w:t>
      </w:r>
      <w:r w:rsidR="00530079" w:rsidRPr="00530079">
        <w:rPr>
          <w:i/>
          <w:sz w:val="28"/>
          <w:szCs w:val="28"/>
          <w:lang w:val="be-BY"/>
        </w:rPr>
        <w:t>Пасля вядома стала, што адбылося ў тую раніцу на шашы</w:t>
      </w:r>
      <w:r w:rsidR="00530079">
        <w:rPr>
          <w:sz w:val="28"/>
          <w:szCs w:val="28"/>
          <w:lang w:val="be-BY"/>
        </w:rPr>
        <w:t xml:space="preserve"> (І. Мележ). </w:t>
      </w:r>
      <w:r w:rsidR="00530079" w:rsidRPr="00530079">
        <w:rPr>
          <w:i/>
          <w:sz w:val="28"/>
          <w:szCs w:val="28"/>
          <w:lang w:val="be-BY"/>
        </w:rPr>
        <w:t>Нехта спяшаецца, камусьці не спіцца, некага гоніць радасць адкрыцця</w:t>
      </w:r>
      <w:r w:rsidR="00530079">
        <w:rPr>
          <w:sz w:val="28"/>
          <w:szCs w:val="28"/>
          <w:lang w:val="be-BY"/>
        </w:rPr>
        <w:t>… (Грах.).</w:t>
      </w:r>
    </w:p>
    <w:p w:rsidR="003B7C27" w:rsidRDefault="00530079" w:rsidP="00866F26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Катэгорыя склону займеннікаў вызначаецца іх лексіка-граматычнай структурай, але ў адрозненне ад іншых катэгорый склонавыя формы з’яўляюцца носьбітам</w:t>
      </w:r>
      <w:r w:rsidR="00C066AC">
        <w:rPr>
          <w:sz w:val="28"/>
          <w:szCs w:val="28"/>
          <w:lang w:val="be-BY"/>
        </w:rPr>
        <w:t>і склонавых адносін у спалучэннях з залежнымі займеннікамі ці ў ролі незалежнага члена флектыўнага дапасавання. Гэтае дапасаванне з займеннікам у склоне можа быць абмежавана некаторымі ўмовамі: прэпазіцыя, пазіцыя залежных кампанентаў у адносінах займенніка.</w:t>
      </w:r>
      <w:r w:rsidR="003B7C27">
        <w:rPr>
          <w:sz w:val="28"/>
          <w:szCs w:val="28"/>
          <w:lang w:val="be-BY"/>
        </w:rPr>
        <w:t xml:space="preserve"> </w:t>
      </w:r>
    </w:p>
    <w:p w:rsidR="003B7C27" w:rsidRDefault="003B7C27" w:rsidP="00866F26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Супрацьпастаўленні склонавых форм у займенніках акрэслены, яскрава выражаны. Гэтаму садзейнічае і суплетывізм: </w:t>
      </w:r>
      <w:r w:rsidRPr="003B7C27">
        <w:rPr>
          <w:i/>
          <w:sz w:val="28"/>
          <w:szCs w:val="28"/>
          <w:lang w:val="be-BY"/>
        </w:rPr>
        <w:t>я, мне…,хто, каго…, яны, іх, ім</w:t>
      </w:r>
      <w:r>
        <w:rPr>
          <w:sz w:val="28"/>
          <w:szCs w:val="28"/>
          <w:lang w:val="be-BY"/>
        </w:rPr>
        <w:t>…</w:t>
      </w:r>
      <w:r w:rsidR="0053007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Толькі ў некаторых выпадках наглядаецца тоеснасць форм займеннікаў і назоўнікаў: </w:t>
      </w:r>
      <w:r w:rsidRPr="003B7C27">
        <w:rPr>
          <w:i/>
          <w:sz w:val="28"/>
          <w:szCs w:val="28"/>
          <w:lang w:val="be-BY"/>
        </w:rPr>
        <w:t>нам, намі</w:t>
      </w:r>
      <w:r>
        <w:rPr>
          <w:sz w:val="28"/>
          <w:szCs w:val="28"/>
          <w:lang w:val="be-BY"/>
        </w:rPr>
        <w:t xml:space="preserve">, але </w:t>
      </w:r>
      <w:r w:rsidRPr="003B7C27">
        <w:rPr>
          <w:i/>
          <w:sz w:val="28"/>
          <w:szCs w:val="28"/>
          <w:lang w:val="be-BY"/>
        </w:rPr>
        <w:t>нас, вас, іх, імі</w:t>
      </w:r>
      <w:r>
        <w:rPr>
          <w:sz w:val="28"/>
          <w:szCs w:val="28"/>
          <w:lang w:val="be-BY"/>
        </w:rPr>
        <w:t xml:space="preserve"> і інш.; </w:t>
      </w:r>
      <w:r w:rsidRPr="003B7C27">
        <w:rPr>
          <w:i/>
          <w:sz w:val="28"/>
          <w:szCs w:val="28"/>
          <w:lang w:val="be-BY"/>
        </w:rPr>
        <w:t>мне, табе; мной, табой</w:t>
      </w:r>
      <w:r>
        <w:rPr>
          <w:sz w:val="28"/>
          <w:szCs w:val="28"/>
          <w:lang w:val="be-BY"/>
        </w:rPr>
        <w:t xml:space="preserve"> і г.д.</w:t>
      </w:r>
      <w:r w:rsidR="00834A00">
        <w:rPr>
          <w:sz w:val="28"/>
          <w:szCs w:val="28"/>
          <w:lang w:val="be-BY"/>
        </w:rPr>
        <w:t xml:space="preserve"> </w:t>
      </w:r>
    </w:p>
    <w:p w:rsidR="00A07B69" w:rsidRDefault="003B7C27" w:rsidP="00866F26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Астатнія займеннікі ў агульнай схеме</w:t>
      </w:r>
      <w:r w:rsidR="002836BD">
        <w:rPr>
          <w:sz w:val="28"/>
          <w:szCs w:val="28"/>
          <w:lang w:val="be-BY"/>
        </w:rPr>
        <w:t xml:space="preserve"> паўтараюць скланенне прыметнікаў: </w:t>
      </w:r>
      <w:r w:rsidR="002836BD" w:rsidRPr="002836BD">
        <w:rPr>
          <w:i/>
          <w:sz w:val="28"/>
          <w:szCs w:val="28"/>
          <w:lang w:val="be-BY"/>
        </w:rPr>
        <w:t>свой, свайго, свайму, сваім; той, таго, таму, тым; чые, чыіх, чыім, чыімі</w:t>
      </w:r>
      <w:r w:rsidR="002836BD">
        <w:rPr>
          <w:sz w:val="28"/>
          <w:szCs w:val="28"/>
          <w:lang w:val="be-BY"/>
        </w:rPr>
        <w:t>.</w:t>
      </w:r>
      <w:r w:rsidR="007509D1">
        <w:rPr>
          <w:sz w:val="28"/>
          <w:szCs w:val="28"/>
          <w:lang w:val="be-BY"/>
        </w:rPr>
        <w:t xml:space="preserve"> </w:t>
      </w:r>
    </w:p>
    <w:p w:rsidR="002836BD" w:rsidRDefault="00A07B69" w:rsidP="00866F26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 словазнамянальных асаблівасцях сярод займеннікаў вылучаецца некалькі груп. Падобна назоўнікам скланяюцца асабовыя і зваротны займеннік, толькі займеннікі ён, яна, яно, яны скланяюцца па ўзору прыметнікаў</w:t>
      </w:r>
      <w:r w:rsidRPr="00A07B69">
        <w:rPr>
          <w:i/>
          <w:sz w:val="28"/>
          <w:szCs w:val="28"/>
          <w:lang w:val="be-BY"/>
        </w:rPr>
        <w:t>: яго, яе, іх; яму, ёй, ім; ім, ёй(ёю), імі</w:t>
      </w:r>
      <w:r>
        <w:rPr>
          <w:sz w:val="28"/>
          <w:szCs w:val="28"/>
          <w:lang w:val="be-BY"/>
        </w:rPr>
        <w:t xml:space="preserve"> і г.д.</w:t>
      </w:r>
    </w:p>
    <w:p w:rsidR="00A07B69" w:rsidRDefault="00A07B69" w:rsidP="00866F26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Прыналежныя, указальныя, азначальныя поўнасцю паўтараюць парадыгму скланення поўных прыметнікаў. Адметная асаблівасць гэтага скланення – формы Р. і Т. скл. адз. ліку жаночаго роду, дзе адзначаюцца аднаскладовыя -ой(-ай) і двухскладовыя -ое(-ае), -ою(-аю) канчаткі: той, тае; той, тою; іншай, іншае; іншай, іншаю.</w:t>
      </w:r>
      <w:r w:rsidR="00105FCF">
        <w:rPr>
          <w:sz w:val="28"/>
          <w:szCs w:val="28"/>
          <w:lang w:val="be-BY"/>
        </w:rPr>
        <w:t xml:space="preserve"> Па заўвазе М.Г. Булахава, нарматыўнымі ў гэтых формах выступаюць аднаскладовыя канчаткі, але “пад уплывам жывых народных гаворак у некаторых літаратурных стылях ужываецца таксама двухскладовая форма” (Заглянем у свет статыстыкі форм- -- Аб некаторых асаблівасцях  беларускай літаратурнай мовы. – Мн., 1965, с. 54). Прычым форма на -ою(-аю) у апошнія часы па рэгулярнасці ўжывання набліжаецца да варыянта нормы (стылістычнае размежаванне частаты </w:t>
      </w:r>
      <w:r w:rsidR="00105FCF">
        <w:rPr>
          <w:sz w:val="28"/>
          <w:szCs w:val="28"/>
          <w:lang w:val="be-BY"/>
        </w:rPr>
        <w:lastRenderedPageBreak/>
        <w:t xml:space="preserve">ўжывання), а на -ое(-ае) адыходзяць на перыферыю літаратурнага ўжытку, выступаючы як характарыстычны сродак (асаблівасць мовы аўтара. Характарыстыка персанажа і інш.). </w:t>
      </w:r>
      <w:r w:rsidR="00105FCF" w:rsidRPr="005E417E">
        <w:rPr>
          <w:i/>
          <w:sz w:val="28"/>
          <w:szCs w:val="28"/>
          <w:lang w:val="be-BY"/>
        </w:rPr>
        <w:t>Ой, далёка нашым вёскам да такое дысцыпліны</w:t>
      </w:r>
      <w:r w:rsidR="00105FCF">
        <w:rPr>
          <w:sz w:val="28"/>
          <w:szCs w:val="28"/>
          <w:lang w:val="be-BY"/>
        </w:rPr>
        <w:t xml:space="preserve"> (Куп.).  </w:t>
      </w:r>
      <w:r>
        <w:rPr>
          <w:sz w:val="28"/>
          <w:szCs w:val="28"/>
          <w:lang w:val="be-BY"/>
        </w:rPr>
        <w:t xml:space="preserve"> </w:t>
      </w:r>
    </w:p>
    <w:p w:rsidR="007509D1" w:rsidRDefault="002836BD" w:rsidP="00866F26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Спецыфічнасць семантыкі і своеасблівасць катэгорый займеннікаў уплываюць на іх пераноснае ўжыванне. Параўн. формы ветлівасці: вы – ты. </w:t>
      </w:r>
      <w:r w:rsidRPr="002836BD">
        <w:rPr>
          <w:i/>
          <w:sz w:val="28"/>
          <w:szCs w:val="28"/>
          <w:lang w:val="be-BY"/>
        </w:rPr>
        <w:t xml:space="preserve">Зрабіце для сябе, малады чалавек, абавязковым правілам: кожны дзень, хоць на некалькі мінут, вазьміце ў рукі зборнік народных песень або казак, прыказак або загадак… </w:t>
      </w:r>
      <w:r w:rsidRPr="002836BD">
        <w:rPr>
          <w:i/>
          <w:sz w:val="28"/>
          <w:szCs w:val="28"/>
          <w:u w:val="single"/>
          <w:lang w:val="be-BY"/>
        </w:rPr>
        <w:t>Вы</w:t>
      </w:r>
      <w:r w:rsidRPr="002836BD">
        <w:rPr>
          <w:i/>
          <w:sz w:val="28"/>
          <w:szCs w:val="28"/>
          <w:lang w:val="be-BY"/>
        </w:rPr>
        <w:t xml:space="preserve"> напэўна знойдзеце слова, якога вам не хапала, </w:t>
      </w:r>
      <w:r w:rsidRPr="002836BD">
        <w:rPr>
          <w:i/>
          <w:sz w:val="28"/>
          <w:szCs w:val="28"/>
          <w:u w:val="single"/>
          <w:lang w:val="be-BY"/>
        </w:rPr>
        <w:t>вы</w:t>
      </w:r>
      <w:r w:rsidRPr="002836BD">
        <w:rPr>
          <w:i/>
          <w:sz w:val="28"/>
          <w:szCs w:val="28"/>
          <w:lang w:val="be-BY"/>
        </w:rPr>
        <w:t xml:space="preserve"> ўбачыце, як народ шукае адзіна неабходнае слова, як паварочвае яго, каб яно засвяцілася новымі гранямі і адценнямі сэнсу</w:t>
      </w:r>
      <w:r>
        <w:rPr>
          <w:sz w:val="28"/>
          <w:szCs w:val="28"/>
          <w:lang w:val="be-BY"/>
        </w:rPr>
        <w:t>…</w:t>
      </w:r>
      <w:r w:rsidR="002D56D8">
        <w:rPr>
          <w:sz w:val="28"/>
          <w:szCs w:val="28"/>
          <w:lang w:val="be-BY"/>
        </w:rPr>
        <w:t xml:space="preserve"> (Н. Гілевіч); аўтарскае “мы”:</w:t>
      </w:r>
      <w:r w:rsidR="007509D1">
        <w:rPr>
          <w:sz w:val="28"/>
          <w:szCs w:val="28"/>
          <w:lang w:val="be-BY"/>
        </w:rPr>
        <w:t xml:space="preserve"> </w:t>
      </w:r>
      <w:r w:rsidR="002D56D8" w:rsidRPr="002D56D8">
        <w:rPr>
          <w:i/>
          <w:sz w:val="28"/>
          <w:szCs w:val="28"/>
          <w:lang w:val="be-BY"/>
        </w:rPr>
        <w:t>Мы спыніліся толькі на асноўных працах акадэміка Карскага, якія напісаны ім да з’яўлення “Беларусаў</w:t>
      </w:r>
      <w:r w:rsidR="002D56D8">
        <w:rPr>
          <w:sz w:val="28"/>
          <w:szCs w:val="28"/>
          <w:lang w:val="be-BY"/>
        </w:rPr>
        <w:t>”.</w:t>
      </w:r>
    </w:p>
    <w:p w:rsidR="002D56D8" w:rsidRDefault="002D56D8" w:rsidP="00866F26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Такія пераносныя ўжыванні часта носяць экспрэсіўны характар, і таму займеннікавыя формы выконваюць пэўную стылістычную нагрузку, напрыклад, </w:t>
      </w:r>
      <w:r w:rsidRPr="002D56D8">
        <w:rPr>
          <w:i/>
          <w:sz w:val="28"/>
          <w:szCs w:val="28"/>
          <w:lang w:val="be-BY"/>
        </w:rPr>
        <w:t>яны – ён</w:t>
      </w:r>
      <w:r>
        <w:rPr>
          <w:sz w:val="28"/>
          <w:szCs w:val="28"/>
          <w:lang w:val="be-BY"/>
        </w:rPr>
        <w:t>.</w:t>
      </w:r>
    </w:p>
    <w:p w:rsidR="007F31C3" w:rsidRDefault="007F31C3" w:rsidP="00866F26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Іншы раз формы могуць выступаць з іншым значэннем без стылістычных адценняў: </w:t>
      </w:r>
      <w:r w:rsidRPr="000E6098">
        <w:rPr>
          <w:i/>
          <w:sz w:val="28"/>
          <w:szCs w:val="28"/>
          <w:lang w:val="be-BY"/>
        </w:rPr>
        <w:t>яго, яе, іх</w:t>
      </w:r>
      <w:r>
        <w:rPr>
          <w:sz w:val="28"/>
          <w:szCs w:val="28"/>
          <w:lang w:val="be-BY"/>
        </w:rPr>
        <w:t xml:space="preserve"> са значэннем прыналежнасці.</w:t>
      </w:r>
      <w:r w:rsidR="00D13303">
        <w:rPr>
          <w:sz w:val="28"/>
          <w:szCs w:val="28"/>
          <w:lang w:val="be-BY"/>
        </w:rPr>
        <w:t xml:space="preserve"> </w:t>
      </w:r>
      <w:r w:rsidR="00D13303" w:rsidRPr="00D13303">
        <w:rPr>
          <w:i/>
          <w:sz w:val="28"/>
          <w:szCs w:val="28"/>
          <w:lang w:val="be-BY"/>
        </w:rPr>
        <w:t xml:space="preserve">Вечна клапатлівая маці ўсё часцей з’яўлялася ў </w:t>
      </w:r>
      <w:r w:rsidR="00D13303" w:rsidRPr="000E6098">
        <w:rPr>
          <w:i/>
          <w:sz w:val="28"/>
          <w:szCs w:val="28"/>
          <w:u w:val="single"/>
          <w:lang w:val="be-BY"/>
        </w:rPr>
        <w:t>яго</w:t>
      </w:r>
      <w:r w:rsidR="00D13303" w:rsidRPr="00D13303">
        <w:rPr>
          <w:i/>
          <w:sz w:val="28"/>
          <w:szCs w:val="28"/>
          <w:lang w:val="be-BY"/>
        </w:rPr>
        <w:t xml:space="preserve"> думках.</w:t>
      </w:r>
      <w:r w:rsidR="00D13303">
        <w:rPr>
          <w:sz w:val="28"/>
          <w:szCs w:val="28"/>
          <w:lang w:val="be-BY"/>
        </w:rPr>
        <w:t xml:space="preserve"> (Б.). </w:t>
      </w:r>
      <w:r w:rsidR="00D13303" w:rsidRPr="00D13303">
        <w:rPr>
          <w:i/>
          <w:sz w:val="28"/>
          <w:szCs w:val="28"/>
          <w:lang w:val="be-BY"/>
        </w:rPr>
        <w:t xml:space="preserve">Няма ў кнігах роду </w:t>
      </w:r>
      <w:r w:rsidR="00D13303" w:rsidRPr="000E6098">
        <w:rPr>
          <w:i/>
          <w:sz w:val="28"/>
          <w:szCs w:val="28"/>
          <w:u w:val="single"/>
          <w:lang w:val="be-BY"/>
        </w:rPr>
        <w:t>іх</w:t>
      </w:r>
      <w:r w:rsidR="00D13303" w:rsidRPr="00D13303">
        <w:rPr>
          <w:i/>
          <w:sz w:val="28"/>
          <w:szCs w:val="28"/>
          <w:lang w:val="be-BY"/>
        </w:rPr>
        <w:t>, імя іх толькі адшчапенцы…</w:t>
      </w:r>
      <w:r w:rsidR="00D13303">
        <w:rPr>
          <w:sz w:val="28"/>
          <w:szCs w:val="28"/>
          <w:lang w:val="be-BY"/>
        </w:rPr>
        <w:t xml:space="preserve"> (Куп.).</w:t>
      </w:r>
      <w:r>
        <w:rPr>
          <w:sz w:val="28"/>
          <w:szCs w:val="28"/>
          <w:lang w:val="be-BY"/>
        </w:rPr>
        <w:t xml:space="preserve"> </w:t>
      </w:r>
    </w:p>
    <w:p w:rsidR="00D62B57" w:rsidRDefault="000E6098" w:rsidP="00866F26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Сінтаксічная функцыя займеннікаў супадае з функцыямі астатніх імён: дзейнік, дапаўненне, азначэнне</w:t>
      </w:r>
      <w:r w:rsidR="00E813CF">
        <w:rPr>
          <w:sz w:val="28"/>
          <w:szCs w:val="28"/>
          <w:lang w:val="be-BY"/>
        </w:rPr>
        <w:t xml:space="preserve">, хаця могуць быць і выказнікам ( </w:t>
      </w:r>
      <w:r w:rsidR="00E813CF" w:rsidRPr="00E813CF">
        <w:rPr>
          <w:i/>
          <w:sz w:val="28"/>
          <w:szCs w:val="28"/>
          <w:lang w:val="be-BY"/>
        </w:rPr>
        <w:t>Цяпер, браце, наша свята! – сказаў бацька Міколку. – Цяпер паравозы нашы, дзяржава наша!</w:t>
      </w:r>
      <w:r w:rsidR="00E813CF">
        <w:rPr>
          <w:sz w:val="28"/>
          <w:szCs w:val="28"/>
          <w:lang w:val="be-BY"/>
        </w:rPr>
        <w:t xml:space="preserve"> (М. Лынькоў), і акалічнасцю: </w:t>
      </w:r>
      <w:r w:rsidR="00E813CF" w:rsidRPr="00E813CF">
        <w:rPr>
          <w:i/>
          <w:sz w:val="28"/>
          <w:szCs w:val="28"/>
          <w:lang w:val="be-BY"/>
        </w:rPr>
        <w:t>У бліжэйшы час па гэтым, святою нядзеляй, пайшла дзеўка макам-цветам, як кажуць, з кудзеляй</w:t>
      </w:r>
      <w:r w:rsidR="00E813CF">
        <w:rPr>
          <w:sz w:val="28"/>
          <w:szCs w:val="28"/>
          <w:lang w:val="be-BY"/>
        </w:rPr>
        <w:t xml:space="preserve"> (Гіл.).</w:t>
      </w:r>
    </w:p>
    <w:p w:rsidR="00027879" w:rsidRDefault="00D62B57" w:rsidP="00D62B57">
      <w:pPr>
        <w:pStyle w:val="a3"/>
        <w:numPr>
          <w:ilvl w:val="0"/>
          <w:numId w:val="10"/>
        </w:numPr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Традыцыйная (у тым ліку і школьная) граматыка вылучае 8-9 разрадаў</w:t>
      </w:r>
      <w:r w:rsidR="000E6098" w:rsidRPr="00D62B57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займеннікаў на аснове іх значэння і тры разрады па суадносінах замяшчэння іншых часцін мовы.</w:t>
      </w:r>
      <w:r w:rsidR="00646BE3">
        <w:rPr>
          <w:sz w:val="28"/>
          <w:szCs w:val="28"/>
          <w:lang w:val="be-BY"/>
        </w:rPr>
        <w:t xml:space="preserve"> (Сучасная беларуская літаратурная мова, с. 130; Л.І. Бурак. Сучасная беларуская мова, с.154-159). Але ў лінгвістычнай літаратуры гэты падзел не вытрымліваецца паслядоўна. Гэта можа быць абумоўлена падыходам да сістэматызацыі часцін мовы. Напрыклад, у В.В. Панова наогул займеннік не існуе як асобная часціна мовы (гл. у кн. Язык</w:t>
      </w:r>
      <w:r w:rsidR="00027879" w:rsidRPr="00027879">
        <w:rPr>
          <w:sz w:val="28"/>
          <w:szCs w:val="28"/>
          <w:lang w:val="be-BY"/>
        </w:rPr>
        <w:t>и народов СССР, т.1).</w:t>
      </w:r>
      <w:r w:rsidR="00027879">
        <w:rPr>
          <w:sz w:val="28"/>
          <w:szCs w:val="28"/>
          <w:lang w:val="be-BY"/>
        </w:rPr>
        <w:t xml:space="preserve"> У В.У. Вінаградава займеннікамі з’яўляюцца толькі асабовыя і некаторыя адносныя, што ўказваюць на асобы і прадметы, астатнія ж разышліся па іншых класах: прыметніках, часціцах, прыслоўях (гл. Русский язык, стр. 317).</w:t>
      </w:r>
    </w:p>
    <w:p w:rsidR="000E6098" w:rsidRDefault="00027879" w:rsidP="00027879">
      <w:pPr>
        <w:pStyle w:val="a3"/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Розніца ў класіфікацыі можа быць абумоўлена асновай самой класіфікацыі. Напрыклад, Зарэцкі А.І. (О </w:t>
      </w:r>
      <w:r w:rsidRPr="000424D4">
        <w:rPr>
          <w:sz w:val="28"/>
          <w:szCs w:val="28"/>
          <w:lang w:val="be-BY"/>
        </w:rPr>
        <w:t>местоимении // РЯШ, 1940, № 6), Алёхина М.И (О классификации  // РЯШ, 1982, № 1)</w:t>
      </w:r>
      <w:r w:rsidR="000424D4">
        <w:rPr>
          <w:sz w:val="28"/>
          <w:szCs w:val="28"/>
          <w:lang w:val="be-BY"/>
        </w:rPr>
        <w:t xml:space="preserve"> прапануюць за аснову ўзяць спосаб канкрэтызацыі</w:t>
      </w:r>
      <w:r w:rsidR="000D49C4">
        <w:rPr>
          <w:sz w:val="28"/>
          <w:szCs w:val="28"/>
          <w:lang w:val="be-BY"/>
        </w:rPr>
        <w:t xml:space="preserve"> займеннікаў у маўленчым акце. Н</w:t>
      </w:r>
      <w:r w:rsidR="000424D4">
        <w:rPr>
          <w:sz w:val="28"/>
          <w:szCs w:val="28"/>
          <w:lang w:val="be-BY"/>
        </w:rPr>
        <w:t>а характарыстыцы маўленчага ак</w:t>
      </w:r>
      <w:r w:rsidR="00B05D82">
        <w:rPr>
          <w:sz w:val="28"/>
          <w:szCs w:val="28"/>
          <w:lang w:val="be-BY"/>
        </w:rPr>
        <w:t>та</w:t>
      </w:r>
      <w:r w:rsidR="00E9320A">
        <w:rPr>
          <w:sz w:val="28"/>
          <w:szCs w:val="28"/>
          <w:lang w:val="be-BY"/>
        </w:rPr>
        <w:t xml:space="preserve"> (асабовая, прасторавая, часавая) і спосабах канкрэтызацыі займеннікаў вылучаюць асабовыя, зваротныя, узаемна-зваротныя (адзін аднаго), указальныя з падвідамі (той, гэты), пытальныя, адносныя, няпэўныя, ці неазначальныя, адмоўныя і азначальныя </w:t>
      </w:r>
      <w:r w:rsidR="000D49C4">
        <w:rPr>
          <w:sz w:val="28"/>
          <w:szCs w:val="28"/>
          <w:lang w:val="be-BY"/>
        </w:rPr>
        <w:t xml:space="preserve">групы. Уся гэта сістэма, на думку Алёхінай М.І., можа быць прадстаўлена ў выглядзе </w:t>
      </w:r>
      <w:r w:rsidR="000D49C4">
        <w:rPr>
          <w:sz w:val="28"/>
          <w:szCs w:val="28"/>
          <w:lang w:val="be-BY"/>
        </w:rPr>
        <w:lastRenderedPageBreak/>
        <w:t>ядра (асабовыя займеннікі) і кругамі перыферыі астатніх разрадаў (указальныя, пытальныя і г.д.). Але, на наш погляд, тут зблытаны дзве асновы ў класіфікацыі: значэнне і спосаб ужывання, што пры строга граматычнай ці іншай класіфікацыі недапушчальна. Таму класіфікацыя па значэнні павінна ісці на аснове абагуленай семантыкі займеннікаў (што зроблена ў традыцы</w:t>
      </w:r>
      <w:r w:rsidR="000043AC">
        <w:rPr>
          <w:sz w:val="28"/>
          <w:szCs w:val="28"/>
          <w:lang w:val="be-BY"/>
        </w:rPr>
        <w:t>йнай граматыцы), а на аснове спо</w:t>
      </w:r>
      <w:r w:rsidR="000D49C4">
        <w:rPr>
          <w:sz w:val="28"/>
          <w:szCs w:val="28"/>
          <w:lang w:val="be-BY"/>
        </w:rPr>
        <w:t xml:space="preserve">сабу канкрэтызацыі можна праводзіць другую класіфікацыю: падзел займеннікаў па ўжыванні. </w:t>
      </w:r>
    </w:p>
    <w:p w:rsidR="000043AC" w:rsidRDefault="000043AC" w:rsidP="00027879">
      <w:pPr>
        <w:pStyle w:val="a3"/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Здольнасць замяняць імёны дала падзел займеннікаў на абагульнена-прадметныя</w:t>
      </w:r>
      <w:r w:rsidR="005B38B9">
        <w:rPr>
          <w:sz w:val="28"/>
          <w:szCs w:val="28"/>
          <w:lang w:val="be-BY"/>
        </w:rPr>
        <w:t xml:space="preserve"> (займеннікі-назоўнікі): </w:t>
      </w:r>
      <w:r w:rsidR="005B38B9" w:rsidRPr="002D2BF9">
        <w:rPr>
          <w:i/>
          <w:sz w:val="28"/>
          <w:szCs w:val="28"/>
          <w:lang w:val="be-BY"/>
        </w:rPr>
        <w:t>я, мы, ты, вы, ён, яна, яно, яны; хто, што</w:t>
      </w:r>
      <w:r w:rsidR="005B38B9">
        <w:rPr>
          <w:sz w:val="28"/>
          <w:szCs w:val="28"/>
          <w:lang w:val="be-BY"/>
        </w:rPr>
        <w:t xml:space="preserve"> і інш. (з назоўнікамі іх збліжае агульнае значэнне прадметнасці і наяўнасць граматычных катэгорый роду, ліку і склону), абагульнена-якасныя (займеннікі-прыметнікі): </w:t>
      </w:r>
      <w:r w:rsidR="005B38B9" w:rsidRPr="002D2BF9">
        <w:rPr>
          <w:i/>
          <w:sz w:val="28"/>
          <w:szCs w:val="28"/>
          <w:lang w:val="be-BY"/>
        </w:rPr>
        <w:t>які, чый, свой, мой, самы, увесь</w:t>
      </w:r>
      <w:r w:rsidR="002D2BF9" w:rsidRPr="002D2BF9">
        <w:rPr>
          <w:i/>
          <w:sz w:val="28"/>
          <w:szCs w:val="28"/>
          <w:lang w:val="be-BY"/>
        </w:rPr>
        <w:t>, каторы</w:t>
      </w:r>
      <w:r w:rsidR="002D2BF9">
        <w:rPr>
          <w:sz w:val="28"/>
          <w:szCs w:val="28"/>
          <w:lang w:val="be-BY"/>
        </w:rPr>
        <w:t xml:space="preserve"> і інш. (указваюць на прыкметы прадметаў і маюць аналагічныя марфалагічныя асаблівасці)</w:t>
      </w:r>
      <w:r w:rsidR="005B38B9">
        <w:rPr>
          <w:sz w:val="28"/>
          <w:szCs w:val="28"/>
          <w:lang w:val="be-BY"/>
        </w:rPr>
        <w:t xml:space="preserve">; абагульнена-колькасныя (займеннікі-лічэбнікі): </w:t>
      </w:r>
      <w:r w:rsidR="005B38B9" w:rsidRPr="002D2BF9">
        <w:rPr>
          <w:i/>
          <w:sz w:val="28"/>
          <w:szCs w:val="28"/>
          <w:lang w:val="be-BY"/>
        </w:rPr>
        <w:t xml:space="preserve">колькі, некалькі, столькі, </w:t>
      </w:r>
      <w:r w:rsidR="002D2BF9" w:rsidRPr="002D2BF9">
        <w:rPr>
          <w:i/>
          <w:sz w:val="28"/>
          <w:szCs w:val="28"/>
          <w:lang w:val="be-BY"/>
        </w:rPr>
        <w:t>гэтулькі</w:t>
      </w:r>
      <w:r w:rsidR="002D2BF9">
        <w:rPr>
          <w:sz w:val="28"/>
          <w:szCs w:val="28"/>
          <w:lang w:val="be-BY"/>
        </w:rPr>
        <w:t xml:space="preserve"> (утрымліваецца запытанне пра колькасць прадметаў у сказе). Усе разрады адрозніваюцца граматычна.</w:t>
      </w:r>
    </w:p>
    <w:p w:rsidR="002D2BF9" w:rsidRDefault="002D2BF9" w:rsidP="00027879">
      <w:pPr>
        <w:pStyle w:val="a3"/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 некаторых работах да займеннікаў адносяць і т.зв. займеннікавыя прыслоўі: </w:t>
      </w:r>
      <w:r w:rsidRPr="002D2BF9">
        <w:rPr>
          <w:i/>
          <w:sz w:val="28"/>
          <w:szCs w:val="28"/>
          <w:lang w:val="be-BY"/>
        </w:rPr>
        <w:t>дзе, куды, тут, там</w:t>
      </w:r>
      <w:r>
        <w:rPr>
          <w:sz w:val="28"/>
          <w:szCs w:val="28"/>
          <w:lang w:val="be-BY"/>
        </w:rPr>
        <w:t>, паколькі яны выступаюць з тымі ж значэннямі ўказання і замяшчэння, што і астатнія займеннікі (гл. работы Алёхінай М.І., Ахманавай В.С.).</w:t>
      </w:r>
      <w:r w:rsidR="00C1731B">
        <w:rPr>
          <w:sz w:val="28"/>
          <w:szCs w:val="28"/>
          <w:lang w:val="be-BY"/>
        </w:rPr>
        <w:t xml:space="preserve"> Але патрэбна адзначыць, што гэта пытанне не зусім простае, і адназначнага адказу адразу даць, відавочна, немагчыма.</w:t>
      </w:r>
      <w:r w:rsidR="00AD268A">
        <w:rPr>
          <w:sz w:val="28"/>
          <w:szCs w:val="28"/>
          <w:lang w:val="be-BY"/>
        </w:rPr>
        <w:t xml:space="preserve"> Тут трэба ўвязаць некалькі пытанняў: 1) займеннік замяшчае імёны ці іншыя часціны мовы; 2) на якой падставе выдзяляецца займеннітк як часціна мовы; 3) якія граматычныя паказчыкі яе характарызуюць. У асноўным займеннікі адпавядаюць усім патрабаванням, а займеннікавыя прыслоўі (ці прыслоўныя займеннікі) не вытрымліваюць у апошнім крытэрыі: іх граматычныя паказчыкі рэзка адрозніваюцца. Таму і ўключэнне іх у разрад займеннікаў не зусім апраўдана.</w:t>
      </w:r>
    </w:p>
    <w:p w:rsidR="00B71F67" w:rsidRDefault="00B71F67" w:rsidP="00B71F67">
      <w:pPr>
        <w:pStyle w:val="a3"/>
        <w:numPr>
          <w:ilvl w:val="0"/>
          <w:numId w:val="10"/>
        </w:numPr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Усе займеннікі характарызуюцца і асаблівасцямі ўжывання. Напрыклад, займеннікі </w:t>
      </w:r>
      <w:r w:rsidRPr="007E0C49">
        <w:rPr>
          <w:i/>
          <w:sz w:val="28"/>
          <w:szCs w:val="28"/>
          <w:lang w:val="be-BY"/>
        </w:rPr>
        <w:t>сам, увесь</w:t>
      </w:r>
      <w:r>
        <w:rPr>
          <w:sz w:val="28"/>
          <w:szCs w:val="28"/>
          <w:lang w:val="be-BY"/>
        </w:rPr>
        <w:t xml:space="preserve"> у спалучэнні з асабовымі, зваротнымі</w:t>
      </w:r>
      <w:r w:rsidR="007E0C49">
        <w:rPr>
          <w:sz w:val="28"/>
          <w:szCs w:val="28"/>
          <w:lang w:val="be-BY"/>
        </w:rPr>
        <w:t xml:space="preserve"> ўтвараюць адзінства, якое выступае ў ролі аднаго члена сказа: </w:t>
      </w:r>
      <w:r w:rsidR="00D631B0" w:rsidRPr="00D631B0">
        <w:rPr>
          <w:i/>
          <w:sz w:val="28"/>
          <w:szCs w:val="28"/>
          <w:u w:val="single"/>
          <w:lang w:val="be-BY"/>
        </w:rPr>
        <w:t>Сам ён</w:t>
      </w:r>
      <w:r w:rsidR="00D631B0" w:rsidRPr="00D631B0">
        <w:rPr>
          <w:i/>
          <w:sz w:val="28"/>
          <w:szCs w:val="28"/>
          <w:lang w:val="be-BY"/>
        </w:rPr>
        <w:t xml:space="preserve"> ніколі б не адважыўся падысці да Яні</w:t>
      </w:r>
      <w:r w:rsidR="00D631B0">
        <w:rPr>
          <w:sz w:val="28"/>
          <w:szCs w:val="28"/>
          <w:lang w:val="be-BY"/>
        </w:rPr>
        <w:t xml:space="preserve"> (дзейнік). </w:t>
      </w:r>
      <w:r w:rsidR="00D631B0" w:rsidRPr="00D631B0">
        <w:rPr>
          <w:i/>
          <w:sz w:val="28"/>
          <w:szCs w:val="28"/>
          <w:lang w:val="be-BY"/>
        </w:rPr>
        <w:t xml:space="preserve">Паважай </w:t>
      </w:r>
      <w:r w:rsidR="00D631B0" w:rsidRPr="00D631B0">
        <w:rPr>
          <w:i/>
          <w:sz w:val="28"/>
          <w:szCs w:val="28"/>
          <w:u w:val="single"/>
          <w:lang w:val="be-BY"/>
        </w:rPr>
        <w:t>сябе самога</w:t>
      </w:r>
      <w:r w:rsidR="00D631B0" w:rsidRPr="00D631B0">
        <w:rPr>
          <w:i/>
          <w:sz w:val="28"/>
          <w:szCs w:val="28"/>
          <w:lang w:val="be-BY"/>
        </w:rPr>
        <w:t>, і людзі паважаць цябе будуць</w:t>
      </w:r>
      <w:r w:rsidR="00D631B0">
        <w:rPr>
          <w:sz w:val="28"/>
          <w:szCs w:val="28"/>
          <w:lang w:val="be-BY"/>
        </w:rPr>
        <w:t xml:space="preserve"> (дапаўненне). Асабовыя і зваротныя займеннікі маюць пры сабе пераважна адасобленыя азначэнні: </w:t>
      </w:r>
      <w:r w:rsidR="00D631B0" w:rsidRPr="00D631B0">
        <w:rPr>
          <w:i/>
          <w:sz w:val="28"/>
          <w:szCs w:val="28"/>
          <w:lang w:val="be-BY"/>
        </w:rPr>
        <w:t xml:space="preserve">Сур’ёзны, сталы не па летах, гадуе </w:t>
      </w:r>
      <w:r w:rsidR="00D631B0" w:rsidRPr="00E747CA">
        <w:rPr>
          <w:i/>
          <w:sz w:val="28"/>
          <w:szCs w:val="28"/>
          <w:u w:val="single"/>
          <w:lang w:val="be-BY"/>
        </w:rPr>
        <w:t>ён</w:t>
      </w:r>
      <w:r w:rsidR="00D631B0" w:rsidRPr="00D631B0">
        <w:rPr>
          <w:i/>
          <w:sz w:val="28"/>
          <w:szCs w:val="28"/>
          <w:lang w:val="be-BY"/>
        </w:rPr>
        <w:t xml:space="preserve"> у сэрцы план…</w:t>
      </w:r>
      <w:r w:rsidR="00D631B0">
        <w:rPr>
          <w:sz w:val="28"/>
          <w:szCs w:val="28"/>
          <w:lang w:val="be-BY"/>
        </w:rPr>
        <w:t xml:space="preserve"> (К-с); </w:t>
      </w:r>
      <w:r w:rsidR="00D631B0" w:rsidRPr="00E747CA">
        <w:rPr>
          <w:i/>
          <w:sz w:val="28"/>
          <w:szCs w:val="28"/>
          <w:lang w:val="be-BY"/>
        </w:rPr>
        <w:t xml:space="preserve">Сяргей падхапіўся, </w:t>
      </w:r>
      <w:r w:rsidR="000C29FD" w:rsidRPr="00E747CA">
        <w:rPr>
          <w:i/>
          <w:sz w:val="28"/>
          <w:szCs w:val="28"/>
          <w:lang w:val="be-BY"/>
        </w:rPr>
        <w:t xml:space="preserve">хутка паправіў адзенне, зашпіліў гузікі. І </w:t>
      </w:r>
      <w:r w:rsidR="000C29FD" w:rsidRPr="00E747CA">
        <w:rPr>
          <w:i/>
          <w:sz w:val="28"/>
          <w:szCs w:val="28"/>
          <w:u w:val="single"/>
          <w:lang w:val="be-BY"/>
        </w:rPr>
        <w:t>нядужаму яму</w:t>
      </w:r>
      <w:r w:rsidR="00E747CA">
        <w:rPr>
          <w:i/>
          <w:sz w:val="28"/>
          <w:szCs w:val="28"/>
          <w:lang w:val="be-BY"/>
        </w:rPr>
        <w:t xml:space="preserve"> хацелася перад ёй быць у найлепш</w:t>
      </w:r>
      <w:r w:rsidR="000C29FD" w:rsidRPr="00E747CA">
        <w:rPr>
          <w:i/>
          <w:sz w:val="28"/>
          <w:szCs w:val="28"/>
          <w:lang w:val="be-BY"/>
        </w:rPr>
        <w:t>ым выглядзе</w:t>
      </w:r>
      <w:r w:rsidR="000C29FD">
        <w:rPr>
          <w:sz w:val="28"/>
          <w:szCs w:val="28"/>
          <w:lang w:val="be-BY"/>
        </w:rPr>
        <w:t xml:space="preserve"> (І. М.).</w:t>
      </w:r>
    </w:p>
    <w:p w:rsidR="002639D2" w:rsidRDefault="002639D2" w:rsidP="002639D2">
      <w:pPr>
        <w:pStyle w:val="a3"/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Звычайна ж пры неадасобленым азначэнні адбываецца субстантывацыя займенніка: </w:t>
      </w:r>
      <w:r w:rsidRPr="002639D2">
        <w:rPr>
          <w:i/>
          <w:sz w:val="28"/>
          <w:szCs w:val="28"/>
          <w:lang w:val="be-BY"/>
        </w:rPr>
        <w:t>Адразу ж перайшоўшы на сяброўскае “</w:t>
      </w:r>
      <w:r w:rsidRPr="002639D2">
        <w:rPr>
          <w:i/>
          <w:sz w:val="28"/>
          <w:szCs w:val="28"/>
          <w:u w:val="single"/>
          <w:lang w:val="be-BY"/>
        </w:rPr>
        <w:t>ты</w:t>
      </w:r>
      <w:r w:rsidRPr="002639D2">
        <w:rPr>
          <w:i/>
          <w:sz w:val="28"/>
          <w:szCs w:val="28"/>
          <w:lang w:val="be-BY"/>
        </w:rPr>
        <w:t>”, дадаў: “Акулачыўся ты, Уладзімір Тарасавіч”</w:t>
      </w:r>
      <w:r>
        <w:rPr>
          <w:sz w:val="28"/>
          <w:szCs w:val="28"/>
          <w:lang w:val="be-BY"/>
        </w:rPr>
        <w:t xml:space="preserve"> (Шам.).</w:t>
      </w:r>
      <w:r w:rsidR="009C5E80">
        <w:rPr>
          <w:sz w:val="28"/>
          <w:szCs w:val="28"/>
          <w:lang w:val="be-BY"/>
        </w:rPr>
        <w:t xml:space="preserve"> </w:t>
      </w:r>
    </w:p>
    <w:p w:rsidR="009C5E80" w:rsidRDefault="009C5E80" w:rsidP="002639D2">
      <w:pPr>
        <w:pStyle w:val="a3"/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Тое ж адбываецца з адмоўнымі і няпэўнымі займеннікамі: </w:t>
      </w:r>
      <w:r w:rsidRPr="009C5E80">
        <w:rPr>
          <w:i/>
          <w:sz w:val="28"/>
          <w:szCs w:val="28"/>
          <w:lang w:val="be-BY"/>
        </w:rPr>
        <w:t xml:space="preserve">Віктар нешта трымаў, а гэтае </w:t>
      </w:r>
      <w:r w:rsidRPr="009C5E80">
        <w:rPr>
          <w:i/>
          <w:sz w:val="28"/>
          <w:szCs w:val="28"/>
          <w:u w:val="single"/>
          <w:lang w:val="be-BY"/>
        </w:rPr>
        <w:t>нешта</w:t>
      </w:r>
      <w:r w:rsidRPr="009C5E80">
        <w:rPr>
          <w:i/>
          <w:sz w:val="28"/>
          <w:szCs w:val="28"/>
          <w:lang w:val="be-BY"/>
        </w:rPr>
        <w:t xml:space="preserve"> білася і вырывалася</w:t>
      </w:r>
      <w:r w:rsidR="00A81A1E">
        <w:rPr>
          <w:sz w:val="28"/>
          <w:szCs w:val="28"/>
          <w:lang w:val="be-BY"/>
        </w:rPr>
        <w:t xml:space="preserve"> (Я. Маўр.) (параўн. постпазіцыйнае азначэнне, якое само субстантывуецца: </w:t>
      </w:r>
      <w:r w:rsidR="00A81A1E" w:rsidRPr="00A81A1E">
        <w:rPr>
          <w:i/>
          <w:sz w:val="28"/>
          <w:szCs w:val="28"/>
          <w:lang w:val="be-BY"/>
        </w:rPr>
        <w:t xml:space="preserve">Лёгкі смутак па чымсьці </w:t>
      </w:r>
      <w:r w:rsidR="00A81A1E" w:rsidRPr="00A81A1E">
        <w:rPr>
          <w:i/>
          <w:sz w:val="28"/>
          <w:szCs w:val="28"/>
          <w:u w:val="single"/>
          <w:lang w:val="be-BY"/>
        </w:rPr>
        <w:t>неасэнсаваным</w:t>
      </w:r>
      <w:r w:rsidR="00A81A1E" w:rsidRPr="00A81A1E">
        <w:rPr>
          <w:i/>
          <w:sz w:val="28"/>
          <w:szCs w:val="28"/>
          <w:lang w:val="be-BY"/>
        </w:rPr>
        <w:t xml:space="preserve">, але </w:t>
      </w:r>
      <w:r w:rsidR="00A81A1E" w:rsidRPr="00A81A1E">
        <w:rPr>
          <w:i/>
          <w:sz w:val="28"/>
          <w:szCs w:val="28"/>
          <w:u w:val="single"/>
          <w:lang w:val="be-BY"/>
        </w:rPr>
        <w:t>блізкім</w:t>
      </w:r>
      <w:r w:rsidR="00A81A1E" w:rsidRPr="00A81A1E">
        <w:rPr>
          <w:i/>
          <w:sz w:val="28"/>
          <w:szCs w:val="28"/>
          <w:lang w:val="be-BY"/>
        </w:rPr>
        <w:t xml:space="preserve">, </w:t>
      </w:r>
      <w:r w:rsidR="00A81A1E" w:rsidRPr="00A81A1E">
        <w:rPr>
          <w:i/>
          <w:sz w:val="28"/>
          <w:szCs w:val="28"/>
          <w:u w:val="single"/>
          <w:lang w:val="be-BY"/>
        </w:rPr>
        <w:t>неабходным</w:t>
      </w:r>
      <w:r w:rsidR="00A81A1E" w:rsidRPr="00A81A1E">
        <w:rPr>
          <w:i/>
          <w:sz w:val="28"/>
          <w:szCs w:val="28"/>
          <w:lang w:val="be-BY"/>
        </w:rPr>
        <w:t xml:space="preserve"> для жыцця і шчасця крануў яе сэрца</w:t>
      </w:r>
      <w:r w:rsidR="00A81A1E">
        <w:rPr>
          <w:sz w:val="28"/>
          <w:szCs w:val="28"/>
          <w:lang w:val="be-BY"/>
        </w:rPr>
        <w:t xml:space="preserve"> (Кул.).</w:t>
      </w:r>
    </w:p>
    <w:p w:rsidR="00255A5F" w:rsidRDefault="00255A5F" w:rsidP="002639D2">
      <w:pPr>
        <w:pStyle w:val="a3"/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Такім ужываннем абумоўлены пераход займеннікаў у іншыя часціны мовы. Напрыклад, </w:t>
      </w:r>
      <w:r w:rsidRPr="00255A5F">
        <w:rPr>
          <w:i/>
          <w:sz w:val="28"/>
          <w:szCs w:val="28"/>
          <w:lang w:val="be-BY"/>
        </w:rPr>
        <w:t>ён, яна</w:t>
      </w:r>
      <w:r>
        <w:rPr>
          <w:sz w:val="28"/>
          <w:szCs w:val="28"/>
          <w:lang w:val="be-BY"/>
        </w:rPr>
        <w:t xml:space="preserve"> – каханы, каханая; </w:t>
      </w:r>
      <w:r w:rsidRPr="00255A5F">
        <w:rPr>
          <w:i/>
          <w:sz w:val="28"/>
          <w:szCs w:val="28"/>
          <w:lang w:val="be-BY"/>
        </w:rPr>
        <w:t>сам</w:t>
      </w:r>
      <w:r>
        <w:rPr>
          <w:sz w:val="28"/>
          <w:szCs w:val="28"/>
          <w:lang w:val="be-BY"/>
        </w:rPr>
        <w:t xml:space="preserve"> – гаспадар, </w:t>
      </w:r>
      <w:r w:rsidRPr="00255A5F">
        <w:rPr>
          <w:i/>
          <w:sz w:val="28"/>
          <w:szCs w:val="28"/>
          <w:lang w:val="be-BY"/>
        </w:rPr>
        <w:t>сама</w:t>
      </w:r>
      <w:r>
        <w:rPr>
          <w:sz w:val="28"/>
          <w:szCs w:val="28"/>
          <w:lang w:val="be-BY"/>
        </w:rPr>
        <w:t xml:space="preserve"> – гаспадыня; </w:t>
      </w:r>
      <w:r w:rsidRPr="00255A5F">
        <w:rPr>
          <w:i/>
          <w:sz w:val="28"/>
          <w:szCs w:val="28"/>
          <w:lang w:val="be-BY"/>
        </w:rPr>
        <w:t>мой, мая</w:t>
      </w:r>
      <w:r>
        <w:rPr>
          <w:sz w:val="28"/>
          <w:szCs w:val="28"/>
          <w:lang w:val="be-BY"/>
        </w:rPr>
        <w:t xml:space="preserve"> – муж, жонка; </w:t>
      </w:r>
      <w:r w:rsidRPr="00255A5F">
        <w:rPr>
          <w:i/>
          <w:sz w:val="28"/>
          <w:szCs w:val="28"/>
          <w:lang w:val="be-BY"/>
        </w:rPr>
        <w:t>яны</w:t>
      </w:r>
      <w:r>
        <w:rPr>
          <w:sz w:val="28"/>
          <w:szCs w:val="28"/>
          <w:lang w:val="be-BY"/>
        </w:rPr>
        <w:t xml:space="preserve"> – ворагі; </w:t>
      </w:r>
      <w:r w:rsidRPr="00255A5F">
        <w:rPr>
          <w:i/>
          <w:sz w:val="28"/>
          <w:szCs w:val="28"/>
          <w:lang w:val="be-BY"/>
        </w:rPr>
        <w:t>мы</w:t>
      </w:r>
      <w:r>
        <w:rPr>
          <w:sz w:val="28"/>
          <w:szCs w:val="28"/>
          <w:lang w:val="be-BY"/>
        </w:rPr>
        <w:t xml:space="preserve"> – сябры; </w:t>
      </w:r>
      <w:r w:rsidRPr="00255A5F">
        <w:rPr>
          <w:i/>
          <w:sz w:val="28"/>
          <w:szCs w:val="28"/>
          <w:lang w:val="be-BY"/>
        </w:rPr>
        <w:t>наш</w:t>
      </w:r>
      <w:r>
        <w:rPr>
          <w:sz w:val="28"/>
          <w:szCs w:val="28"/>
          <w:lang w:val="be-BY"/>
        </w:rPr>
        <w:t xml:space="preserve"> – савецкі, чырвоны, з адной арганізацыі, </w:t>
      </w:r>
      <w:r w:rsidR="004D79F7">
        <w:rPr>
          <w:i/>
          <w:sz w:val="28"/>
          <w:szCs w:val="28"/>
          <w:lang w:val="be-BY"/>
        </w:rPr>
        <w:t>сво</w:t>
      </w:r>
      <w:r w:rsidRPr="00255A5F">
        <w:rPr>
          <w:i/>
          <w:sz w:val="28"/>
          <w:szCs w:val="28"/>
          <w:lang w:val="be-BY"/>
        </w:rPr>
        <w:t>й</w:t>
      </w:r>
      <w:r>
        <w:rPr>
          <w:sz w:val="28"/>
          <w:szCs w:val="28"/>
          <w:lang w:val="be-BY"/>
        </w:rPr>
        <w:t xml:space="preserve"> – тое ж значэнне, што і інш.</w:t>
      </w:r>
      <w:r w:rsidR="004D79F7">
        <w:rPr>
          <w:sz w:val="28"/>
          <w:szCs w:val="28"/>
          <w:lang w:val="be-BY"/>
        </w:rPr>
        <w:t xml:space="preserve">: </w:t>
      </w:r>
      <w:r w:rsidR="004D79F7" w:rsidRPr="004D79F7">
        <w:rPr>
          <w:i/>
          <w:sz w:val="28"/>
          <w:szCs w:val="28"/>
          <w:u w:val="single"/>
          <w:lang w:val="be-BY"/>
        </w:rPr>
        <w:t>Сваіх</w:t>
      </w:r>
      <w:r w:rsidR="004D79F7" w:rsidRPr="004D79F7">
        <w:rPr>
          <w:i/>
          <w:sz w:val="28"/>
          <w:szCs w:val="28"/>
          <w:lang w:val="be-BY"/>
        </w:rPr>
        <w:t xml:space="preserve"> многа, а як прыходзіцца тапіцца, -- няма за каго ўхапіцца. Дачуўся я, што </w:t>
      </w:r>
      <w:r w:rsidR="004D79F7" w:rsidRPr="004D79F7">
        <w:rPr>
          <w:i/>
          <w:sz w:val="28"/>
          <w:szCs w:val="28"/>
          <w:u w:val="single"/>
          <w:lang w:val="be-BY"/>
        </w:rPr>
        <w:t>нашы</w:t>
      </w:r>
      <w:r w:rsidR="004D79F7" w:rsidRPr="004D79F7">
        <w:rPr>
          <w:i/>
          <w:sz w:val="28"/>
          <w:szCs w:val="28"/>
          <w:lang w:val="be-BY"/>
        </w:rPr>
        <w:t xml:space="preserve"> за Эльбаю, і падаўся туды, да </w:t>
      </w:r>
      <w:r w:rsidR="004D79F7" w:rsidRPr="004D79F7">
        <w:rPr>
          <w:i/>
          <w:sz w:val="28"/>
          <w:szCs w:val="28"/>
          <w:u w:val="single"/>
          <w:lang w:val="be-BY"/>
        </w:rPr>
        <w:t>сваіх</w:t>
      </w:r>
      <w:r w:rsidR="004D79F7" w:rsidRPr="004D79F7">
        <w:rPr>
          <w:sz w:val="28"/>
          <w:szCs w:val="28"/>
          <w:lang w:val="be-BY"/>
        </w:rPr>
        <w:t>. Апрача таго,</w:t>
      </w:r>
      <w:r w:rsidR="004D79F7">
        <w:rPr>
          <w:sz w:val="28"/>
          <w:szCs w:val="28"/>
          <w:lang w:val="be-BY"/>
        </w:rPr>
        <w:t xml:space="preserve"> </w:t>
      </w:r>
      <w:r w:rsidR="004D79F7" w:rsidRPr="004D79F7">
        <w:rPr>
          <w:sz w:val="28"/>
          <w:szCs w:val="28"/>
          <w:lang w:val="be-BY"/>
        </w:rPr>
        <w:t>займеннікі</w:t>
      </w:r>
      <w:r w:rsidR="004D79F7">
        <w:rPr>
          <w:sz w:val="28"/>
          <w:szCs w:val="28"/>
          <w:lang w:val="be-BY"/>
        </w:rPr>
        <w:t xml:space="preserve"> могуць выступаць у ролі а) часціц: </w:t>
      </w:r>
      <w:r w:rsidR="004D79F7" w:rsidRPr="00156A26">
        <w:rPr>
          <w:i/>
          <w:sz w:val="28"/>
          <w:szCs w:val="28"/>
          <w:lang w:val="be-BY"/>
        </w:rPr>
        <w:t xml:space="preserve">Не той Грамабой… Ён </w:t>
      </w:r>
      <w:r w:rsidR="004D79F7" w:rsidRPr="00156A26">
        <w:rPr>
          <w:i/>
          <w:sz w:val="28"/>
          <w:szCs w:val="28"/>
          <w:u w:val="single"/>
          <w:lang w:val="be-BY"/>
        </w:rPr>
        <w:t>табе</w:t>
      </w:r>
      <w:r w:rsidR="004D79F7" w:rsidRPr="00156A26">
        <w:rPr>
          <w:i/>
          <w:sz w:val="28"/>
          <w:szCs w:val="28"/>
          <w:lang w:val="be-BY"/>
        </w:rPr>
        <w:t xml:space="preserve"> і разу задарма не ступіць</w:t>
      </w:r>
      <w:r w:rsidR="004D79F7">
        <w:rPr>
          <w:sz w:val="28"/>
          <w:szCs w:val="28"/>
          <w:lang w:val="be-BY"/>
        </w:rPr>
        <w:t>.</w:t>
      </w:r>
      <w:r w:rsidR="00156A26">
        <w:rPr>
          <w:sz w:val="28"/>
          <w:szCs w:val="28"/>
          <w:lang w:val="be-BY"/>
        </w:rPr>
        <w:t xml:space="preserve"> </w:t>
      </w:r>
      <w:r w:rsidR="00156A26" w:rsidRPr="00156A26">
        <w:rPr>
          <w:i/>
          <w:sz w:val="28"/>
          <w:szCs w:val="28"/>
          <w:lang w:val="be-BY"/>
        </w:rPr>
        <w:t xml:space="preserve">А твар яе белы-белы, як </w:t>
      </w:r>
      <w:r w:rsidR="00156A26" w:rsidRPr="00156A26">
        <w:rPr>
          <w:i/>
          <w:sz w:val="28"/>
          <w:szCs w:val="28"/>
          <w:u w:val="single"/>
          <w:lang w:val="be-BY"/>
        </w:rPr>
        <w:t xml:space="preserve">тая </w:t>
      </w:r>
      <w:r w:rsidR="00156A26" w:rsidRPr="00156A26">
        <w:rPr>
          <w:i/>
          <w:sz w:val="28"/>
          <w:szCs w:val="28"/>
          <w:lang w:val="be-BY"/>
        </w:rPr>
        <w:t xml:space="preserve">бяроза. Хто </w:t>
      </w:r>
      <w:r w:rsidR="00156A26" w:rsidRPr="00156A26">
        <w:rPr>
          <w:i/>
          <w:sz w:val="28"/>
          <w:szCs w:val="28"/>
          <w:u w:val="single"/>
          <w:lang w:val="be-BY"/>
        </w:rPr>
        <w:t>гэта</w:t>
      </w:r>
      <w:r w:rsidR="00156A26" w:rsidRPr="00156A26">
        <w:rPr>
          <w:i/>
          <w:sz w:val="28"/>
          <w:szCs w:val="28"/>
          <w:lang w:val="be-BY"/>
        </w:rPr>
        <w:t xml:space="preserve">? Каморнік ці </w:t>
      </w:r>
      <w:r w:rsidR="00156A26" w:rsidRPr="00156A26">
        <w:rPr>
          <w:i/>
          <w:sz w:val="28"/>
          <w:szCs w:val="28"/>
          <w:u w:val="single"/>
          <w:lang w:val="be-BY"/>
        </w:rPr>
        <w:t>што</w:t>
      </w:r>
      <w:r w:rsidR="00156A26">
        <w:rPr>
          <w:sz w:val="28"/>
          <w:szCs w:val="28"/>
          <w:lang w:val="be-BY"/>
        </w:rPr>
        <w:t xml:space="preserve">?; б) прыслоўя: </w:t>
      </w:r>
      <w:r w:rsidR="00156A26" w:rsidRPr="00156A26">
        <w:rPr>
          <w:i/>
          <w:sz w:val="28"/>
          <w:szCs w:val="28"/>
          <w:lang w:val="be-BY"/>
        </w:rPr>
        <w:t xml:space="preserve">Пан Зыгмунд асцярожна апусціў яго на ганак, </w:t>
      </w:r>
      <w:r w:rsidR="00156A26" w:rsidRPr="00156A26">
        <w:rPr>
          <w:i/>
          <w:sz w:val="28"/>
          <w:szCs w:val="28"/>
          <w:u w:val="single"/>
          <w:lang w:val="be-BY"/>
        </w:rPr>
        <w:t>нечага</w:t>
      </w:r>
      <w:r w:rsidR="00156A26">
        <w:rPr>
          <w:sz w:val="28"/>
          <w:szCs w:val="28"/>
          <w:lang w:val="be-BY"/>
        </w:rPr>
        <w:t xml:space="preserve"> (= чамусьці) </w:t>
      </w:r>
      <w:r w:rsidR="00156A26" w:rsidRPr="00156A26">
        <w:rPr>
          <w:i/>
          <w:sz w:val="28"/>
          <w:szCs w:val="28"/>
          <w:lang w:val="be-BY"/>
        </w:rPr>
        <w:t>зняў шапку</w:t>
      </w:r>
      <w:r w:rsidR="00156A26">
        <w:rPr>
          <w:sz w:val="28"/>
          <w:szCs w:val="28"/>
          <w:lang w:val="be-BY"/>
        </w:rPr>
        <w:t xml:space="preserve">. (К-с). </w:t>
      </w:r>
    </w:p>
    <w:p w:rsidR="00DF4D32" w:rsidRDefault="00156A26" w:rsidP="002639D2">
      <w:pPr>
        <w:pStyle w:val="a3"/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Іншыя словы ў ролі займеннікаў таксама могуць ужывацца, напрыклад: </w:t>
      </w:r>
      <w:r w:rsidRPr="00DF4D32">
        <w:rPr>
          <w:i/>
          <w:sz w:val="28"/>
          <w:szCs w:val="28"/>
          <w:lang w:val="be-BY"/>
        </w:rPr>
        <w:t xml:space="preserve">У </w:t>
      </w:r>
      <w:r w:rsidRPr="00DF4D32">
        <w:rPr>
          <w:i/>
          <w:sz w:val="28"/>
          <w:szCs w:val="28"/>
          <w:u w:val="single"/>
          <w:lang w:val="be-BY"/>
        </w:rPr>
        <w:t>адным</w:t>
      </w:r>
      <w:r w:rsidRPr="00DF4D32">
        <w:rPr>
          <w:i/>
          <w:sz w:val="28"/>
          <w:szCs w:val="28"/>
          <w:lang w:val="be-BY"/>
        </w:rPr>
        <w:t xml:space="preserve"> з мінскіх паркаў узвышаецца бронзавы хлопчык з вялікай гранатай у руцэ</w:t>
      </w:r>
      <w:r w:rsidR="00DF4D32">
        <w:rPr>
          <w:sz w:val="28"/>
          <w:szCs w:val="28"/>
          <w:lang w:val="be-BY"/>
        </w:rPr>
        <w:t xml:space="preserve"> (Адм.), але пра гэты пераход (пранаміналізацыю) мы будзем гаварыць у спецыяльнай лекцыі.</w:t>
      </w:r>
    </w:p>
    <w:p w:rsidR="00DF4D32" w:rsidRDefault="00DF4D32" w:rsidP="002639D2">
      <w:pPr>
        <w:pStyle w:val="a3"/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Усё сказанае сведчыць, што займеннік прадстаўляе сабой самастойны клас слоў, які характарызуецца спецыфічным значэннем, марфалагічнымі паказчыкамі.</w:t>
      </w:r>
    </w:p>
    <w:p w:rsidR="00DF4D32" w:rsidRDefault="00DF4D32" w:rsidP="002639D2">
      <w:pPr>
        <w:pStyle w:val="a3"/>
        <w:ind w:left="0" w:firstLine="567"/>
        <w:jc w:val="both"/>
        <w:rPr>
          <w:sz w:val="28"/>
          <w:szCs w:val="28"/>
          <w:lang w:val="be-BY"/>
        </w:rPr>
      </w:pPr>
    </w:p>
    <w:p w:rsidR="00DF4D32" w:rsidRDefault="00DF4D32" w:rsidP="002639D2">
      <w:pPr>
        <w:pStyle w:val="a3"/>
        <w:ind w:left="0"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Пытанні і заданні:</w:t>
      </w:r>
    </w:p>
    <w:p w:rsidR="00DF4D32" w:rsidRDefault="00DF4D32" w:rsidP="00DF4D32">
      <w:pPr>
        <w:pStyle w:val="a3"/>
        <w:numPr>
          <w:ilvl w:val="0"/>
          <w:numId w:val="1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Якія функцыі ў мове выконвае займеннік?</w:t>
      </w:r>
    </w:p>
    <w:p w:rsidR="00DF4D32" w:rsidRDefault="00DF4D32" w:rsidP="00DF4D32">
      <w:pPr>
        <w:pStyle w:val="a3"/>
        <w:numPr>
          <w:ilvl w:val="0"/>
          <w:numId w:val="1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Гэта асобная часціна мовы ці ў кожнай часціны ёсць “свой” займеннік?</w:t>
      </w:r>
    </w:p>
    <w:p w:rsidR="00DF4D32" w:rsidRDefault="00DF4D32" w:rsidP="00DF4D32">
      <w:pPr>
        <w:pStyle w:val="a3"/>
        <w:numPr>
          <w:ilvl w:val="0"/>
          <w:numId w:val="1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Якая адметная семантычная прымета </w:t>
      </w:r>
      <w:r w:rsidR="00156A26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займеннікаў?</w:t>
      </w:r>
    </w:p>
    <w:p w:rsidR="00DF4D32" w:rsidRDefault="00DF4D32" w:rsidP="00DF4D32">
      <w:pPr>
        <w:pStyle w:val="a3"/>
        <w:numPr>
          <w:ilvl w:val="0"/>
          <w:numId w:val="11"/>
        </w:numPr>
        <w:jc w:val="both"/>
        <w:rPr>
          <w:sz w:val="28"/>
          <w:szCs w:val="28"/>
          <w:lang w:val="be-BY"/>
        </w:rPr>
      </w:pPr>
      <w:r w:rsidRPr="00DF4D32">
        <w:rPr>
          <w:i/>
          <w:sz w:val="28"/>
          <w:szCs w:val="28"/>
          <w:lang w:val="be-BY"/>
        </w:rPr>
        <w:t>Я і мы</w:t>
      </w:r>
      <w:r>
        <w:rPr>
          <w:sz w:val="28"/>
          <w:szCs w:val="28"/>
          <w:lang w:val="be-BY"/>
        </w:rPr>
        <w:t xml:space="preserve"> – розныя словы ці формы?</w:t>
      </w:r>
    </w:p>
    <w:p w:rsidR="00156A26" w:rsidRPr="004D79F7" w:rsidRDefault="00DF4D32" w:rsidP="00DF4D32">
      <w:pPr>
        <w:pStyle w:val="a3"/>
        <w:numPr>
          <w:ilvl w:val="0"/>
          <w:numId w:val="1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Чаму ўжываецца форма “</w:t>
      </w:r>
      <w:r w:rsidRPr="00DF4D32">
        <w:rPr>
          <w:i/>
          <w:sz w:val="28"/>
          <w:szCs w:val="28"/>
          <w:lang w:val="be-BY"/>
        </w:rPr>
        <w:t>з нечым</w:t>
      </w:r>
      <w:r>
        <w:rPr>
          <w:sz w:val="28"/>
          <w:szCs w:val="28"/>
          <w:lang w:val="be-BY"/>
        </w:rPr>
        <w:t>”, але “</w:t>
      </w:r>
      <w:r w:rsidRPr="00DF4D32">
        <w:rPr>
          <w:i/>
          <w:sz w:val="28"/>
          <w:szCs w:val="28"/>
          <w:lang w:val="be-BY"/>
        </w:rPr>
        <w:t>ні з чым</w:t>
      </w:r>
      <w:r>
        <w:rPr>
          <w:sz w:val="28"/>
          <w:szCs w:val="28"/>
          <w:lang w:val="be-BY"/>
        </w:rPr>
        <w:t xml:space="preserve">”? </w:t>
      </w:r>
      <w:r w:rsidR="00156A26">
        <w:rPr>
          <w:sz w:val="28"/>
          <w:szCs w:val="28"/>
          <w:lang w:val="be-BY"/>
        </w:rPr>
        <w:t xml:space="preserve"> </w:t>
      </w:r>
    </w:p>
    <w:p w:rsidR="00AD268A" w:rsidRPr="004D79F7" w:rsidRDefault="00AD268A" w:rsidP="00027879">
      <w:pPr>
        <w:pStyle w:val="a3"/>
        <w:ind w:left="0" w:firstLine="567"/>
        <w:jc w:val="both"/>
        <w:rPr>
          <w:sz w:val="28"/>
          <w:szCs w:val="28"/>
          <w:lang w:val="be-BY"/>
        </w:rPr>
      </w:pPr>
    </w:p>
    <w:p w:rsidR="009C16AE" w:rsidRPr="008C017A" w:rsidRDefault="00B23E5F" w:rsidP="00866F26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="008C017A">
        <w:rPr>
          <w:sz w:val="28"/>
          <w:szCs w:val="28"/>
          <w:lang w:val="be-BY"/>
        </w:rPr>
        <w:t xml:space="preserve">  </w:t>
      </w:r>
    </w:p>
    <w:p w:rsidR="009C16AE" w:rsidRPr="004E5CA2" w:rsidRDefault="009C16AE" w:rsidP="00B61855">
      <w:pPr>
        <w:ind w:firstLine="567"/>
        <w:rPr>
          <w:lang w:val="be-BY"/>
        </w:rPr>
      </w:pPr>
    </w:p>
    <w:sectPr w:rsidR="009C16AE" w:rsidRPr="004E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B0D"/>
    <w:multiLevelType w:val="hybridMultilevel"/>
    <w:tmpl w:val="99189302"/>
    <w:lvl w:ilvl="0" w:tplc="157C9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D4490C"/>
    <w:multiLevelType w:val="hybridMultilevel"/>
    <w:tmpl w:val="0BCE2CEA"/>
    <w:lvl w:ilvl="0" w:tplc="62A6FCC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4E5F2D"/>
    <w:multiLevelType w:val="hybridMultilevel"/>
    <w:tmpl w:val="3578B39A"/>
    <w:lvl w:ilvl="0" w:tplc="9F38C0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CD6B0B"/>
    <w:multiLevelType w:val="hybridMultilevel"/>
    <w:tmpl w:val="320AF2CE"/>
    <w:lvl w:ilvl="0" w:tplc="1BA6F9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B0729A"/>
    <w:multiLevelType w:val="hybridMultilevel"/>
    <w:tmpl w:val="36B4F3F4"/>
    <w:lvl w:ilvl="0" w:tplc="2460D5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8C0858"/>
    <w:multiLevelType w:val="hybridMultilevel"/>
    <w:tmpl w:val="E124BE64"/>
    <w:lvl w:ilvl="0" w:tplc="6CDE16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D035D95"/>
    <w:multiLevelType w:val="hybridMultilevel"/>
    <w:tmpl w:val="82C41872"/>
    <w:lvl w:ilvl="0" w:tplc="F58CBC7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7">
    <w:nsid w:val="46086FBF"/>
    <w:multiLevelType w:val="hybridMultilevel"/>
    <w:tmpl w:val="7E5A9F9C"/>
    <w:lvl w:ilvl="0" w:tplc="384AC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A21D87"/>
    <w:multiLevelType w:val="hybridMultilevel"/>
    <w:tmpl w:val="305EF1F0"/>
    <w:lvl w:ilvl="0" w:tplc="6FDE34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851405"/>
    <w:multiLevelType w:val="hybridMultilevel"/>
    <w:tmpl w:val="883E186C"/>
    <w:lvl w:ilvl="0" w:tplc="4B7E778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1D7B9A"/>
    <w:multiLevelType w:val="hybridMultilevel"/>
    <w:tmpl w:val="42CE4B9C"/>
    <w:lvl w:ilvl="0" w:tplc="6790827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A8"/>
    <w:rsid w:val="000043AC"/>
    <w:rsid w:val="00027879"/>
    <w:rsid w:val="00041389"/>
    <w:rsid w:val="000424D4"/>
    <w:rsid w:val="00052D9D"/>
    <w:rsid w:val="00061204"/>
    <w:rsid w:val="000B26CB"/>
    <w:rsid w:val="000C29FD"/>
    <w:rsid w:val="000D49C4"/>
    <w:rsid w:val="000E6098"/>
    <w:rsid w:val="000F21B6"/>
    <w:rsid w:val="00105FCF"/>
    <w:rsid w:val="00127D93"/>
    <w:rsid w:val="00156A26"/>
    <w:rsid w:val="001A649D"/>
    <w:rsid w:val="001D7ED7"/>
    <w:rsid w:val="001F6CE3"/>
    <w:rsid w:val="00224BB1"/>
    <w:rsid w:val="00255A5F"/>
    <w:rsid w:val="002639D2"/>
    <w:rsid w:val="00274589"/>
    <w:rsid w:val="002836BD"/>
    <w:rsid w:val="002A56D6"/>
    <w:rsid w:val="002B66EB"/>
    <w:rsid w:val="002D2BF9"/>
    <w:rsid w:val="002D56D8"/>
    <w:rsid w:val="002E761A"/>
    <w:rsid w:val="002F3D15"/>
    <w:rsid w:val="002F792E"/>
    <w:rsid w:val="00326A05"/>
    <w:rsid w:val="003346E3"/>
    <w:rsid w:val="00360B53"/>
    <w:rsid w:val="003841AE"/>
    <w:rsid w:val="003B7C27"/>
    <w:rsid w:val="003E2847"/>
    <w:rsid w:val="003E4931"/>
    <w:rsid w:val="004073C6"/>
    <w:rsid w:val="004659B0"/>
    <w:rsid w:val="004916B9"/>
    <w:rsid w:val="004C5F2E"/>
    <w:rsid w:val="004D79F7"/>
    <w:rsid w:val="004E5CA2"/>
    <w:rsid w:val="004F164D"/>
    <w:rsid w:val="00530079"/>
    <w:rsid w:val="005438C6"/>
    <w:rsid w:val="005553C7"/>
    <w:rsid w:val="00571181"/>
    <w:rsid w:val="005B38B9"/>
    <w:rsid w:val="005C759E"/>
    <w:rsid w:val="005E417E"/>
    <w:rsid w:val="005F2FAB"/>
    <w:rsid w:val="0061219C"/>
    <w:rsid w:val="00613D77"/>
    <w:rsid w:val="00646BE3"/>
    <w:rsid w:val="0066447E"/>
    <w:rsid w:val="0066752B"/>
    <w:rsid w:val="007509D1"/>
    <w:rsid w:val="0075213C"/>
    <w:rsid w:val="0078132E"/>
    <w:rsid w:val="007C7EBC"/>
    <w:rsid w:val="007E0C49"/>
    <w:rsid w:val="007F31C3"/>
    <w:rsid w:val="007F4B11"/>
    <w:rsid w:val="00811039"/>
    <w:rsid w:val="00834A00"/>
    <w:rsid w:val="0086442D"/>
    <w:rsid w:val="00866F26"/>
    <w:rsid w:val="008A7DE4"/>
    <w:rsid w:val="008C017A"/>
    <w:rsid w:val="008D5CCD"/>
    <w:rsid w:val="008E026A"/>
    <w:rsid w:val="008E6D15"/>
    <w:rsid w:val="00901616"/>
    <w:rsid w:val="00916517"/>
    <w:rsid w:val="009210CF"/>
    <w:rsid w:val="00932692"/>
    <w:rsid w:val="009A53C0"/>
    <w:rsid w:val="009A764D"/>
    <w:rsid w:val="009C16AE"/>
    <w:rsid w:val="009C5E80"/>
    <w:rsid w:val="009F0061"/>
    <w:rsid w:val="009F3B95"/>
    <w:rsid w:val="00A078B8"/>
    <w:rsid w:val="00A07B69"/>
    <w:rsid w:val="00A12E06"/>
    <w:rsid w:val="00A23A7A"/>
    <w:rsid w:val="00A2568E"/>
    <w:rsid w:val="00A440AC"/>
    <w:rsid w:val="00A522F5"/>
    <w:rsid w:val="00A81A1E"/>
    <w:rsid w:val="00AA5E68"/>
    <w:rsid w:val="00AD268A"/>
    <w:rsid w:val="00AE4D5E"/>
    <w:rsid w:val="00AF0C05"/>
    <w:rsid w:val="00B04CD6"/>
    <w:rsid w:val="00B05D82"/>
    <w:rsid w:val="00B109A8"/>
    <w:rsid w:val="00B16088"/>
    <w:rsid w:val="00B23E5F"/>
    <w:rsid w:val="00B61855"/>
    <w:rsid w:val="00B71F67"/>
    <w:rsid w:val="00B862B8"/>
    <w:rsid w:val="00BC29B3"/>
    <w:rsid w:val="00BD2C3A"/>
    <w:rsid w:val="00BF172F"/>
    <w:rsid w:val="00C066AC"/>
    <w:rsid w:val="00C1731B"/>
    <w:rsid w:val="00C323F0"/>
    <w:rsid w:val="00C356E4"/>
    <w:rsid w:val="00C610B9"/>
    <w:rsid w:val="00C725C3"/>
    <w:rsid w:val="00C749AA"/>
    <w:rsid w:val="00C95D35"/>
    <w:rsid w:val="00CD6057"/>
    <w:rsid w:val="00D13303"/>
    <w:rsid w:val="00D200BC"/>
    <w:rsid w:val="00D369C8"/>
    <w:rsid w:val="00D62B57"/>
    <w:rsid w:val="00D631B0"/>
    <w:rsid w:val="00DB09D7"/>
    <w:rsid w:val="00DB2F76"/>
    <w:rsid w:val="00DC0741"/>
    <w:rsid w:val="00DE0338"/>
    <w:rsid w:val="00DE77BE"/>
    <w:rsid w:val="00DF4D32"/>
    <w:rsid w:val="00E24B53"/>
    <w:rsid w:val="00E56B5D"/>
    <w:rsid w:val="00E67CB6"/>
    <w:rsid w:val="00E747CA"/>
    <w:rsid w:val="00E813CF"/>
    <w:rsid w:val="00E8745D"/>
    <w:rsid w:val="00E924DA"/>
    <w:rsid w:val="00E9320A"/>
    <w:rsid w:val="00F04283"/>
    <w:rsid w:val="00F56BB9"/>
    <w:rsid w:val="00F629DC"/>
    <w:rsid w:val="00F758AD"/>
    <w:rsid w:val="00F81F6B"/>
    <w:rsid w:val="00F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4A7FC-AF08-4654-B6B6-53F5968B6DEB}"/>
</file>

<file path=customXml/itemProps2.xml><?xml version="1.0" encoding="utf-8"?>
<ds:datastoreItem xmlns:ds="http://schemas.openxmlformats.org/officeDocument/2006/customXml" ds:itemID="{768D2582-2406-4710-B2E9-BC82522AE51C}"/>
</file>

<file path=customXml/itemProps3.xml><?xml version="1.0" encoding="utf-8"?>
<ds:datastoreItem xmlns:ds="http://schemas.openxmlformats.org/officeDocument/2006/customXml" ds:itemID="{D1BC70C9-1B5B-4BB3-90F3-4B69B808E892}"/>
</file>

<file path=customXml/itemProps4.xml><?xml version="1.0" encoding="utf-8"?>
<ds:datastoreItem xmlns:ds="http://schemas.openxmlformats.org/officeDocument/2006/customXml" ds:itemID="{0A535B20-3879-4C00-9C1A-485BAE78DA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13</Pages>
  <Words>5111</Words>
  <Characters>29138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dcterms:created xsi:type="dcterms:W3CDTF">2014-01-24T16:48:00Z</dcterms:created>
  <dcterms:modified xsi:type="dcterms:W3CDTF">2017-05-21T13:47:00Z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